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92" w:rsidRDefault="00002B92" w:rsidP="0085635B">
      <w:pPr>
        <w:spacing w:after="0" w:line="360" w:lineRule="auto"/>
        <w:jc w:val="center"/>
        <w:rPr>
          <w:rFonts w:ascii="Arial" w:hAnsi="Arial" w:cs="Arial"/>
          <w:b/>
          <w:i/>
          <w:sz w:val="26"/>
          <w:szCs w:val="26"/>
        </w:rPr>
      </w:pPr>
      <w:bookmarkStart w:id="0" w:name="_GoBack"/>
      <w:bookmarkEnd w:id="0"/>
    </w:p>
    <w:p w:rsidR="007A53A5" w:rsidRPr="007A53A5" w:rsidRDefault="0085635B" w:rsidP="007A53A5">
      <w:pPr>
        <w:spacing w:after="0" w:line="360" w:lineRule="auto"/>
        <w:jc w:val="center"/>
        <w:rPr>
          <w:rFonts w:ascii="Arial" w:hAnsi="Arial" w:cs="Arial"/>
          <w:b/>
          <w:i/>
          <w:sz w:val="26"/>
          <w:szCs w:val="26"/>
          <w:lang w:val="es-ES"/>
        </w:rPr>
      </w:pPr>
      <w:r w:rsidRPr="007A53A5">
        <w:rPr>
          <w:rFonts w:ascii="Arial" w:hAnsi="Arial" w:cs="Arial"/>
          <w:b/>
          <w:i/>
          <w:sz w:val="26"/>
          <w:szCs w:val="26"/>
          <w:lang w:val="es-ES"/>
        </w:rPr>
        <w:t>Ef</w:t>
      </w:r>
      <w:r w:rsidR="007A53A5" w:rsidRPr="007A53A5">
        <w:rPr>
          <w:rFonts w:ascii="Arial" w:hAnsi="Arial" w:cs="Arial"/>
          <w:b/>
          <w:i/>
          <w:sz w:val="26"/>
          <w:szCs w:val="26"/>
          <w:lang w:val="es-ES"/>
        </w:rPr>
        <w:t>ect</w:t>
      </w:r>
      <w:r w:rsidRPr="007A53A5">
        <w:rPr>
          <w:rFonts w:ascii="Arial" w:hAnsi="Arial" w:cs="Arial"/>
          <w:b/>
          <w:i/>
          <w:sz w:val="26"/>
          <w:szCs w:val="26"/>
          <w:lang w:val="es-ES"/>
        </w:rPr>
        <w:t xml:space="preserve">o WoW! </w:t>
      </w:r>
      <w:r w:rsidR="007A53A5" w:rsidRPr="007A53A5">
        <w:rPr>
          <w:rFonts w:ascii="Arial" w:hAnsi="Arial" w:cs="Arial"/>
          <w:b/>
          <w:i/>
          <w:sz w:val="26"/>
          <w:szCs w:val="26"/>
          <w:lang w:val="es-ES"/>
        </w:rPr>
        <w:t xml:space="preserve">EICMA </w:t>
      </w:r>
      <w:r w:rsidR="0078401F">
        <w:rPr>
          <w:rFonts w:ascii="Arial" w:hAnsi="Arial" w:cs="Arial"/>
          <w:b/>
          <w:i/>
          <w:sz w:val="26"/>
          <w:szCs w:val="26"/>
          <w:lang w:val="es-ES"/>
        </w:rPr>
        <w:t>inaugur</w:t>
      </w:r>
      <w:r w:rsidR="007A53A5" w:rsidRPr="007A53A5">
        <w:rPr>
          <w:rFonts w:ascii="Arial" w:hAnsi="Arial" w:cs="Arial"/>
          <w:b/>
          <w:i/>
          <w:sz w:val="26"/>
          <w:szCs w:val="26"/>
          <w:lang w:val="es-ES"/>
        </w:rPr>
        <w:t>ará la nueva startup centrada en el sector eléctrico de dos ruedas y los dos primeros prototipos de scooter</w:t>
      </w:r>
    </w:p>
    <w:p w:rsidR="0085635B" w:rsidRPr="00C0306D" w:rsidRDefault="0085635B" w:rsidP="0085635B">
      <w:pPr>
        <w:spacing w:after="0" w:line="360" w:lineRule="auto"/>
        <w:jc w:val="center"/>
        <w:rPr>
          <w:rFonts w:ascii="Arial" w:hAnsi="Arial" w:cs="Arial"/>
          <w:b/>
          <w:i/>
          <w:sz w:val="26"/>
          <w:szCs w:val="26"/>
          <w:lang w:val="es-ES"/>
        </w:rPr>
      </w:pPr>
    </w:p>
    <w:p w:rsidR="007A53A5" w:rsidRPr="007A53A5" w:rsidRDefault="007A53A5" w:rsidP="007A53A5">
      <w:pPr>
        <w:spacing w:after="0" w:line="360" w:lineRule="auto"/>
        <w:jc w:val="center"/>
        <w:rPr>
          <w:rFonts w:ascii="Arial" w:hAnsi="Arial" w:cs="Arial"/>
          <w:i/>
          <w:iCs/>
          <w:lang w:val="es-ES"/>
        </w:rPr>
      </w:pPr>
      <w:r w:rsidRPr="007A53A5">
        <w:rPr>
          <w:rFonts w:ascii="Arial" w:hAnsi="Arial" w:cs="Arial"/>
          <w:i/>
          <w:iCs/>
          <w:lang w:val="es-ES"/>
        </w:rPr>
        <w:t>Cuando una visión se convierte en un camino para</w:t>
      </w:r>
    </w:p>
    <w:p w:rsidR="007A53A5" w:rsidRPr="007A53A5" w:rsidRDefault="007A53A5" w:rsidP="007A53A5">
      <w:pPr>
        <w:spacing w:after="0" w:line="360" w:lineRule="auto"/>
        <w:jc w:val="center"/>
        <w:rPr>
          <w:rFonts w:ascii="Arial" w:hAnsi="Arial" w:cs="Arial"/>
          <w:i/>
          <w:iCs/>
          <w:lang w:val="es-ES"/>
        </w:rPr>
      </w:pPr>
      <w:r w:rsidRPr="007A53A5">
        <w:rPr>
          <w:rFonts w:ascii="Arial" w:hAnsi="Arial" w:cs="Arial"/>
          <w:i/>
          <w:iCs/>
          <w:lang w:val="es-ES"/>
        </w:rPr>
        <w:t xml:space="preserve">acelerar </w:t>
      </w:r>
      <w:r w:rsidR="006B3DD5">
        <w:rPr>
          <w:rFonts w:ascii="Arial" w:hAnsi="Arial" w:cs="Arial"/>
          <w:i/>
          <w:iCs/>
          <w:lang w:val="es-ES"/>
        </w:rPr>
        <w:t>el paso</w:t>
      </w:r>
      <w:r w:rsidRPr="007A53A5">
        <w:rPr>
          <w:rFonts w:ascii="Arial" w:hAnsi="Arial" w:cs="Arial"/>
          <w:i/>
          <w:iCs/>
          <w:lang w:val="es-ES"/>
        </w:rPr>
        <w:t xml:space="preserve"> </w:t>
      </w:r>
      <w:r>
        <w:rPr>
          <w:rFonts w:ascii="Arial" w:hAnsi="Arial" w:cs="Arial"/>
          <w:i/>
          <w:iCs/>
          <w:lang w:val="es-ES"/>
        </w:rPr>
        <w:t>hacia</w:t>
      </w:r>
      <w:r w:rsidRPr="007A53A5">
        <w:rPr>
          <w:rFonts w:ascii="Arial" w:hAnsi="Arial" w:cs="Arial"/>
          <w:i/>
          <w:iCs/>
          <w:lang w:val="es-ES"/>
        </w:rPr>
        <w:t xml:space="preserve"> la movilidad eléctrica urbana</w:t>
      </w:r>
    </w:p>
    <w:p w:rsidR="0085635B" w:rsidRPr="00C0306D" w:rsidRDefault="0085635B" w:rsidP="0085635B">
      <w:pPr>
        <w:spacing w:after="0" w:line="360" w:lineRule="auto"/>
        <w:jc w:val="center"/>
        <w:rPr>
          <w:rFonts w:ascii="Arial" w:hAnsi="Arial" w:cs="Arial"/>
          <w:i/>
          <w:lang w:val="es-ES"/>
        </w:rPr>
      </w:pPr>
    </w:p>
    <w:p w:rsidR="0085635B" w:rsidRPr="00C0306D" w:rsidRDefault="0085635B" w:rsidP="0085635B">
      <w:pPr>
        <w:spacing w:after="0" w:line="360" w:lineRule="auto"/>
        <w:jc w:val="center"/>
        <w:rPr>
          <w:rFonts w:ascii="Arial" w:hAnsi="Arial" w:cs="Arial"/>
          <w:i/>
          <w:lang w:val="es-ES"/>
        </w:rPr>
      </w:pPr>
    </w:p>
    <w:p w:rsidR="00EF0BE1" w:rsidRPr="00FC54C2" w:rsidRDefault="00EF0BE1" w:rsidP="00EF0BE1">
      <w:pPr>
        <w:spacing w:after="0" w:line="360" w:lineRule="auto"/>
        <w:jc w:val="both"/>
        <w:rPr>
          <w:rFonts w:ascii="Arial" w:hAnsi="Arial" w:cs="Arial"/>
          <w:iCs/>
          <w:lang w:val="es-ES"/>
        </w:rPr>
      </w:pPr>
      <w:r w:rsidRPr="00EF0BE1">
        <w:rPr>
          <w:rFonts w:ascii="Arial" w:hAnsi="Arial" w:cs="Arial"/>
          <w:i/>
          <w:lang w:val="es-ES"/>
        </w:rPr>
        <w:t>Milán</w:t>
      </w:r>
      <w:r w:rsidR="00FC54C2">
        <w:rPr>
          <w:rFonts w:ascii="Arial" w:hAnsi="Arial" w:cs="Arial"/>
          <w:i/>
          <w:lang w:val="es-ES"/>
        </w:rPr>
        <w:t xml:space="preserve">, a </w:t>
      </w:r>
      <w:r w:rsidRPr="00EF0BE1">
        <w:rPr>
          <w:rFonts w:ascii="Arial" w:hAnsi="Arial" w:cs="Arial"/>
          <w:i/>
          <w:lang w:val="es-ES"/>
        </w:rPr>
        <w:t>30 de octubre de 2019</w:t>
      </w:r>
      <w:r w:rsidR="006B3DD5">
        <w:rPr>
          <w:rFonts w:ascii="Arial" w:hAnsi="Arial" w:cs="Arial"/>
          <w:i/>
          <w:lang w:val="es-ES"/>
        </w:rPr>
        <w:t xml:space="preserve">. </w:t>
      </w:r>
      <w:r w:rsidR="006B3DD5" w:rsidRPr="00FC54C2">
        <w:rPr>
          <w:rFonts w:ascii="Arial" w:hAnsi="Arial" w:cs="Arial"/>
          <w:iCs/>
          <w:lang w:val="es-ES"/>
        </w:rPr>
        <w:t>La movilidad eléctrica a</w:t>
      </w:r>
      <w:r w:rsidRPr="00FC54C2">
        <w:rPr>
          <w:rFonts w:ascii="Arial" w:hAnsi="Arial" w:cs="Arial"/>
          <w:iCs/>
          <w:lang w:val="es-ES"/>
        </w:rPr>
        <w:t xml:space="preserve"> partir de hoy tendrá un nuevo efecto en los consumidores, las compañías Scooter Sharing Co. y Delivery Co.: el efecto WoW</w:t>
      </w:r>
      <w:r w:rsidR="006B3DD5" w:rsidRPr="00FC54C2">
        <w:rPr>
          <w:rFonts w:ascii="Arial" w:hAnsi="Arial" w:cs="Arial"/>
          <w:iCs/>
          <w:lang w:val="es-ES"/>
        </w:rPr>
        <w:t>!</w:t>
      </w:r>
      <w:r w:rsidRPr="00FC54C2">
        <w:rPr>
          <w:rFonts w:ascii="Arial" w:hAnsi="Arial" w:cs="Arial"/>
          <w:iCs/>
          <w:lang w:val="es-ES"/>
        </w:rPr>
        <w:t xml:space="preserve"> se ha puesto en marcha oficialmente</w:t>
      </w:r>
      <w:r w:rsidR="006B3DD5" w:rsidRPr="00FC54C2">
        <w:rPr>
          <w:rFonts w:ascii="Arial" w:hAnsi="Arial" w:cs="Arial"/>
          <w:iCs/>
          <w:lang w:val="es-ES"/>
        </w:rPr>
        <w:t>.</w:t>
      </w:r>
    </w:p>
    <w:p w:rsidR="00EF0BE1" w:rsidRPr="0004401F" w:rsidRDefault="00EF0BE1" w:rsidP="00FC54C2">
      <w:pPr>
        <w:spacing w:after="0"/>
        <w:jc w:val="both"/>
        <w:rPr>
          <w:rFonts w:ascii="Arial" w:hAnsi="Arial" w:cs="Arial"/>
          <w:lang w:val="es-ES"/>
        </w:rPr>
      </w:pPr>
      <w:r w:rsidRPr="0004401F">
        <w:rPr>
          <w:rFonts w:ascii="Arial" w:hAnsi="Arial" w:cs="Arial"/>
          <w:lang w:val="es-ES"/>
        </w:rPr>
        <w:t>Así nace una nueva realidad</w:t>
      </w:r>
      <w:r>
        <w:rPr>
          <w:rFonts w:ascii="Arial" w:hAnsi="Arial" w:cs="Arial"/>
          <w:lang w:val="es-ES"/>
        </w:rPr>
        <w:t>,</w:t>
      </w:r>
      <w:r w:rsidRPr="0004401F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Wow</w:t>
      </w:r>
      <w:r w:rsidRPr="0004401F">
        <w:rPr>
          <w:rFonts w:ascii="Arial" w:hAnsi="Arial" w:cs="Arial"/>
          <w:lang w:val="es-ES"/>
        </w:rPr>
        <w:t xml:space="preserve">! S.r.L., fundada en 2019 por Diego Gajani, Bruno Greppi y Zeno Pellizzari, y dos </w:t>
      </w:r>
      <w:r w:rsidR="00B34470" w:rsidRPr="00CD20C9">
        <w:rPr>
          <w:rFonts w:ascii="Arial" w:hAnsi="Arial" w:cs="Arial"/>
          <w:lang w:val="es-ES"/>
        </w:rPr>
        <w:t>scooters</w:t>
      </w:r>
      <w:r w:rsidRPr="00CD20C9">
        <w:rPr>
          <w:rFonts w:ascii="Arial" w:hAnsi="Arial" w:cs="Arial"/>
          <w:lang w:val="es-ES"/>
        </w:rPr>
        <w:t xml:space="preserve"> a</w:t>
      </w:r>
      <w:r w:rsidRPr="0004401F">
        <w:rPr>
          <w:rFonts w:ascii="Arial" w:hAnsi="Arial" w:cs="Arial"/>
          <w:lang w:val="es-ES"/>
        </w:rPr>
        <w:t xml:space="preserve">limentados por unidades de energía eléctrica capaces de </w:t>
      </w:r>
      <w:r>
        <w:rPr>
          <w:rFonts w:ascii="Arial" w:hAnsi="Arial" w:cs="Arial"/>
          <w:lang w:val="es-ES"/>
        </w:rPr>
        <w:t xml:space="preserve">alcanzar </w:t>
      </w:r>
      <w:r w:rsidRPr="0004401F">
        <w:rPr>
          <w:rFonts w:ascii="Arial" w:hAnsi="Arial" w:cs="Arial"/>
          <w:lang w:val="es-ES"/>
        </w:rPr>
        <w:t>una potencia máxima de 4.0 kW (L1e) y 6.0 kW (L3e).</w:t>
      </w:r>
    </w:p>
    <w:p w:rsidR="00364020" w:rsidRPr="00CD20C9" w:rsidRDefault="0085635B" w:rsidP="00364020">
      <w:pPr>
        <w:jc w:val="both"/>
        <w:rPr>
          <w:rFonts w:ascii="Arial" w:hAnsi="Arial" w:cs="Arial"/>
          <w:lang w:val="es-ES"/>
        </w:rPr>
      </w:pPr>
      <w:r w:rsidRPr="00364020">
        <w:rPr>
          <w:rFonts w:ascii="Arial" w:hAnsi="Arial" w:cs="Arial"/>
          <w:bCs/>
          <w:lang w:val="es-ES"/>
        </w:rPr>
        <w:t xml:space="preserve">EICMA </w:t>
      </w:r>
      <w:r w:rsidR="00EF0BE1" w:rsidRPr="00364020">
        <w:rPr>
          <w:rFonts w:ascii="Arial" w:hAnsi="Arial" w:cs="Arial"/>
          <w:bCs/>
          <w:lang w:val="es-ES"/>
        </w:rPr>
        <w:t>y</w:t>
      </w:r>
      <w:r w:rsidRPr="00364020">
        <w:rPr>
          <w:rFonts w:ascii="Arial" w:hAnsi="Arial" w:cs="Arial"/>
          <w:bCs/>
          <w:lang w:val="es-ES"/>
        </w:rPr>
        <w:t xml:space="preserve"> </w:t>
      </w:r>
      <w:r w:rsidR="00EF0BE1" w:rsidRPr="00364020">
        <w:rPr>
          <w:rFonts w:ascii="Arial" w:hAnsi="Arial" w:cs="Arial"/>
          <w:bCs/>
          <w:lang w:val="es-ES"/>
        </w:rPr>
        <w:t>e</w:t>
      </w:r>
      <w:r w:rsidRPr="00364020">
        <w:rPr>
          <w:rFonts w:ascii="Arial" w:hAnsi="Arial" w:cs="Arial"/>
          <w:bCs/>
          <w:lang w:val="es-ES"/>
        </w:rPr>
        <w:t xml:space="preserve">l </w:t>
      </w:r>
      <w:r w:rsidRPr="00364020">
        <w:rPr>
          <w:rFonts w:ascii="Arial" w:hAnsi="Arial" w:cs="Arial"/>
          <w:lang w:val="es-ES"/>
        </w:rPr>
        <w:t>Pa</w:t>
      </w:r>
      <w:r w:rsidR="00EF0BE1" w:rsidRPr="00364020">
        <w:rPr>
          <w:rFonts w:ascii="Arial" w:hAnsi="Arial" w:cs="Arial"/>
          <w:lang w:val="es-ES"/>
        </w:rPr>
        <w:t>v</w:t>
      </w:r>
      <w:r w:rsidRPr="00364020">
        <w:rPr>
          <w:rFonts w:ascii="Arial" w:hAnsi="Arial" w:cs="Arial"/>
          <w:lang w:val="es-ES"/>
        </w:rPr>
        <w:t xml:space="preserve">. 18, stand G78, </w:t>
      </w:r>
      <w:r w:rsidR="0078401F">
        <w:rPr>
          <w:rFonts w:ascii="Arial" w:hAnsi="Arial" w:cs="Arial"/>
          <w:lang w:val="es-ES"/>
        </w:rPr>
        <w:t>inaugur</w:t>
      </w:r>
      <w:r w:rsidR="00364020" w:rsidRPr="0004401F">
        <w:rPr>
          <w:rFonts w:ascii="Arial" w:hAnsi="Arial" w:cs="Arial"/>
          <w:lang w:val="es-ES"/>
        </w:rPr>
        <w:t xml:space="preserve">arán la nueva startup y los nuevos </w:t>
      </w:r>
      <w:r w:rsidR="00B34470" w:rsidRPr="00CD20C9">
        <w:rPr>
          <w:rFonts w:ascii="Arial" w:hAnsi="Arial" w:cs="Arial"/>
          <w:lang w:val="es-ES"/>
        </w:rPr>
        <w:t>scooters</w:t>
      </w:r>
      <w:r w:rsidR="00FC54C2">
        <w:rPr>
          <w:rFonts w:ascii="Arial" w:hAnsi="Arial" w:cs="Arial"/>
          <w:lang w:val="es-ES"/>
        </w:rPr>
        <w:t>.</w:t>
      </w:r>
    </w:p>
    <w:p w:rsidR="00161477" w:rsidRPr="00CD20C9" w:rsidRDefault="00364020" w:rsidP="00364020">
      <w:pPr>
        <w:spacing w:after="0" w:line="360" w:lineRule="auto"/>
        <w:jc w:val="both"/>
        <w:rPr>
          <w:rFonts w:ascii="Arial" w:hAnsi="Arial" w:cs="Arial"/>
          <w:bCs/>
          <w:lang w:val="es-ES"/>
        </w:rPr>
      </w:pPr>
      <w:r w:rsidRPr="00CD20C9">
        <w:rPr>
          <w:rFonts w:ascii="Arial" w:hAnsi="Arial" w:cs="Arial"/>
          <w:bCs/>
          <w:lang w:val="es-ES"/>
        </w:rPr>
        <w:t>Un proyecto empresarial</w:t>
      </w:r>
      <w:r w:rsidR="00161477" w:rsidRPr="00CD20C9">
        <w:rPr>
          <w:rFonts w:ascii="Arial" w:hAnsi="Arial" w:cs="Arial"/>
          <w:bCs/>
          <w:lang w:val="es-ES"/>
        </w:rPr>
        <w:t xml:space="preserve"> que nace gracias a</w:t>
      </w:r>
      <w:r w:rsidRPr="00CD20C9">
        <w:rPr>
          <w:rFonts w:ascii="Arial" w:hAnsi="Arial" w:cs="Arial"/>
          <w:bCs/>
          <w:lang w:val="es-ES"/>
        </w:rPr>
        <w:t xml:space="preserve"> la intuición de Diego Gajani</w:t>
      </w:r>
      <w:r w:rsidR="0078401F" w:rsidRPr="00CD20C9">
        <w:rPr>
          <w:rFonts w:ascii="Arial" w:hAnsi="Arial" w:cs="Arial"/>
          <w:bCs/>
          <w:lang w:val="es-ES"/>
        </w:rPr>
        <w:t>,</w:t>
      </w:r>
      <w:r w:rsidRPr="00CD20C9">
        <w:rPr>
          <w:rFonts w:ascii="Arial" w:hAnsi="Arial" w:cs="Arial"/>
          <w:bCs/>
          <w:lang w:val="es-ES"/>
        </w:rPr>
        <w:t xml:space="preserve"> CEO de WoW!</w:t>
      </w:r>
      <w:r w:rsidR="00FC54C2">
        <w:rPr>
          <w:rFonts w:ascii="Arial" w:hAnsi="Arial" w:cs="Arial"/>
          <w:bCs/>
          <w:lang w:val="es-ES"/>
        </w:rPr>
        <w:t>,</w:t>
      </w:r>
      <w:r w:rsidR="006B31FD" w:rsidRPr="00CD20C9">
        <w:rPr>
          <w:rFonts w:ascii="Arial" w:hAnsi="Arial" w:cs="Arial"/>
          <w:bCs/>
          <w:lang w:val="es-ES"/>
        </w:rPr>
        <w:t xml:space="preserve"> con experiencia en </w:t>
      </w:r>
      <w:r w:rsidRPr="00CD20C9">
        <w:rPr>
          <w:rFonts w:ascii="Arial" w:hAnsi="Arial" w:cs="Arial"/>
          <w:bCs/>
          <w:lang w:val="es-ES"/>
        </w:rPr>
        <w:t>consultoría estratégica y fundador de nuevas empresas industriales</w:t>
      </w:r>
      <w:r w:rsidR="006B31FD" w:rsidRPr="00CD20C9">
        <w:rPr>
          <w:rFonts w:ascii="Arial" w:hAnsi="Arial" w:cs="Arial"/>
          <w:bCs/>
          <w:lang w:val="es-ES"/>
        </w:rPr>
        <w:t xml:space="preserve">, </w:t>
      </w:r>
      <w:r w:rsidRPr="00CD20C9">
        <w:rPr>
          <w:rFonts w:ascii="Arial" w:hAnsi="Arial" w:cs="Arial"/>
          <w:bCs/>
          <w:lang w:val="es-ES"/>
        </w:rPr>
        <w:t xml:space="preserve">que </w:t>
      </w:r>
      <w:r w:rsidR="00161477" w:rsidRPr="00CD20C9">
        <w:rPr>
          <w:rFonts w:ascii="Arial" w:hAnsi="Arial" w:cs="Arial"/>
          <w:bCs/>
          <w:lang w:val="es-ES"/>
        </w:rPr>
        <w:t>siendo un</w:t>
      </w:r>
      <w:r w:rsidRPr="00CD20C9">
        <w:rPr>
          <w:rFonts w:ascii="Arial" w:hAnsi="Arial" w:cs="Arial"/>
          <w:bCs/>
          <w:lang w:val="es-ES"/>
        </w:rPr>
        <w:t xml:space="preserve"> apasionado motociclista </w:t>
      </w:r>
      <w:r w:rsidR="00161477" w:rsidRPr="00CD20C9">
        <w:rPr>
          <w:rFonts w:ascii="Arial" w:hAnsi="Arial" w:cs="Arial"/>
          <w:bCs/>
          <w:lang w:val="es-ES"/>
        </w:rPr>
        <w:t>y un</w:t>
      </w:r>
      <w:r w:rsidRPr="00CD20C9">
        <w:rPr>
          <w:rFonts w:ascii="Arial" w:hAnsi="Arial" w:cs="Arial"/>
          <w:bCs/>
          <w:lang w:val="es-ES"/>
        </w:rPr>
        <w:t xml:space="preserve"> innovador atento y responsable, hace dos años </w:t>
      </w:r>
      <w:r w:rsidR="00161477" w:rsidRPr="00CD20C9">
        <w:rPr>
          <w:rFonts w:ascii="Arial" w:hAnsi="Arial" w:cs="Arial"/>
          <w:bCs/>
          <w:lang w:val="es-ES"/>
        </w:rPr>
        <w:t>intuy</w:t>
      </w:r>
      <w:r w:rsidR="006B31FD" w:rsidRPr="00CD20C9">
        <w:rPr>
          <w:rFonts w:ascii="Arial" w:hAnsi="Arial" w:cs="Arial"/>
          <w:bCs/>
          <w:lang w:val="es-ES"/>
        </w:rPr>
        <w:t>ó</w:t>
      </w:r>
      <w:r w:rsidRPr="00CD20C9">
        <w:rPr>
          <w:rFonts w:ascii="Arial" w:hAnsi="Arial" w:cs="Arial"/>
          <w:bCs/>
          <w:lang w:val="es-ES"/>
        </w:rPr>
        <w:t xml:space="preserve"> </w:t>
      </w:r>
      <w:r w:rsidR="00161477" w:rsidRPr="00CD20C9">
        <w:rPr>
          <w:rFonts w:ascii="Arial" w:hAnsi="Arial" w:cs="Arial"/>
          <w:bCs/>
          <w:lang w:val="es-ES"/>
        </w:rPr>
        <w:t>la potencialidad</w:t>
      </w:r>
      <w:r w:rsidRPr="00CD20C9">
        <w:rPr>
          <w:rFonts w:ascii="Arial" w:hAnsi="Arial" w:cs="Arial"/>
          <w:bCs/>
          <w:lang w:val="es-ES"/>
        </w:rPr>
        <w:t xml:space="preserve"> del mercado y la necesidad de diseñar una nueva generación de </w:t>
      </w:r>
      <w:r w:rsidR="00B34470" w:rsidRPr="00CD20C9">
        <w:rPr>
          <w:rFonts w:ascii="Arial" w:hAnsi="Arial" w:cs="Arial"/>
          <w:lang w:val="es-ES"/>
        </w:rPr>
        <w:t>scooters</w:t>
      </w:r>
      <w:r w:rsidRPr="00CD20C9">
        <w:rPr>
          <w:rFonts w:ascii="Arial" w:hAnsi="Arial" w:cs="Arial"/>
          <w:bCs/>
          <w:lang w:val="es-ES"/>
        </w:rPr>
        <w:t xml:space="preserve"> "nativos eléctricos".</w:t>
      </w:r>
      <w:r w:rsidR="00161477" w:rsidRPr="00CD20C9">
        <w:rPr>
          <w:rFonts w:ascii="Arial" w:hAnsi="Arial" w:cs="Arial"/>
          <w:bCs/>
          <w:lang w:val="es-ES"/>
        </w:rPr>
        <w:t xml:space="preserve"> </w:t>
      </w:r>
    </w:p>
    <w:p w:rsidR="0085635B" w:rsidRPr="00CD20C9" w:rsidRDefault="00161477" w:rsidP="0085635B">
      <w:pPr>
        <w:spacing w:after="0" w:line="360" w:lineRule="auto"/>
        <w:jc w:val="both"/>
        <w:rPr>
          <w:rFonts w:ascii="Arial" w:hAnsi="Arial" w:cs="Arial"/>
          <w:bCs/>
          <w:lang w:val="es-ES"/>
        </w:rPr>
      </w:pPr>
      <w:r w:rsidRPr="00CD20C9">
        <w:rPr>
          <w:rFonts w:ascii="Arial" w:hAnsi="Arial" w:cs="Arial"/>
          <w:bCs/>
          <w:lang w:val="es-ES"/>
        </w:rPr>
        <w:t xml:space="preserve">A su lado, Bruno Greppi, </w:t>
      </w:r>
      <w:r w:rsidR="006B31FD" w:rsidRPr="00CD20C9">
        <w:rPr>
          <w:rFonts w:ascii="Arial" w:hAnsi="Arial" w:cs="Arial"/>
          <w:bCs/>
          <w:lang w:val="es-ES"/>
        </w:rPr>
        <w:t>d</w:t>
      </w:r>
      <w:r w:rsidRPr="00CD20C9">
        <w:rPr>
          <w:rFonts w:ascii="Arial" w:hAnsi="Arial" w:cs="Arial"/>
          <w:bCs/>
          <w:lang w:val="es-ES"/>
        </w:rPr>
        <w:t>irector técnico de WoW!, la</w:t>
      </w:r>
      <w:r w:rsidR="00364020" w:rsidRPr="00CD20C9">
        <w:rPr>
          <w:rFonts w:ascii="Arial" w:hAnsi="Arial" w:cs="Arial"/>
          <w:bCs/>
          <w:lang w:val="es-ES"/>
        </w:rPr>
        <w:t xml:space="preserve"> verdadera mente</w:t>
      </w:r>
      <w:r w:rsidRPr="00CD20C9">
        <w:rPr>
          <w:rFonts w:ascii="Arial" w:hAnsi="Arial" w:cs="Arial"/>
          <w:bCs/>
          <w:lang w:val="es-ES"/>
        </w:rPr>
        <w:t xml:space="preserve"> </w:t>
      </w:r>
      <w:r w:rsidR="00364020" w:rsidRPr="00CD20C9">
        <w:rPr>
          <w:rFonts w:ascii="Arial" w:hAnsi="Arial" w:cs="Arial"/>
          <w:bCs/>
          <w:lang w:val="es-ES"/>
        </w:rPr>
        <w:t>diseñ</w:t>
      </w:r>
      <w:r w:rsidRPr="00CD20C9">
        <w:rPr>
          <w:rFonts w:ascii="Arial" w:hAnsi="Arial" w:cs="Arial"/>
          <w:bCs/>
          <w:lang w:val="es-ES"/>
        </w:rPr>
        <w:t>adora de los</w:t>
      </w:r>
      <w:r w:rsidR="00364020" w:rsidRPr="00CD20C9">
        <w:rPr>
          <w:rFonts w:ascii="Arial" w:hAnsi="Arial" w:cs="Arial"/>
          <w:bCs/>
          <w:lang w:val="es-ES"/>
        </w:rPr>
        <w:t xml:space="preserve"> nuevos productos, que puede presumir de treinta años de experiencia en el sector de las dos ruedas, tanto como empresario, fundó Braking en 1990 y, desde 2007, como diseñador</w:t>
      </w:r>
      <w:r w:rsidR="001F03CE" w:rsidRPr="00CD20C9">
        <w:rPr>
          <w:rFonts w:ascii="Arial" w:hAnsi="Arial" w:cs="Arial"/>
          <w:bCs/>
          <w:lang w:val="es-ES"/>
        </w:rPr>
        <w:t xml:space="preserve"> </w:t>
      </w:r>
      <w:r w:rsidR="00364020" w:rsidRPr="00CD20C9">
        <w:rPr>
          <w:rFonts w:ascii="Arial" w:hAnsi="Arial" w:cs="Arial"/>
          <w:bCs/>
          <w:lang w:val="es-ES"/>
        </w:rPr>
        <w:t xml:space="preserve">de muchos </w:t>
      </w:r>
      <w:r w:rsidR="00B34470" w:rsidRPr="00CD20C9">
        <w:rPr>
          <w:rFonts w:ascii="Arial" w:hAnsi="Arial" w:cs="Arial"/>
          <w:lang w:val="es-ES"/>
        </w:rPr>
        <w:t>scooters</w:t>
      </w:r>
      <w:r w:rsidR="00364020" w:rsidRPr="00CD20C9">
        <w:rPr>
          <w:rFonts w:ascii="Arial" w:hAnsi="Arial" w:cs="Arial"/>
          <w:bCs/>
          <w:lang w:val="es-ES"/>
        </w:rPr>
        <w:t xml:space="preserve"> eléctricos, y Zeno Pellizzari, gerente con </w:t>
      </w:r>
      <w:r w:rsidR="001F03CE" w:rsidRPr="00CD20C9">
        <w:rPr>
          <w:rFonts w:ascii="Arial" w:hAnsi="Arial" w:cs="Arial"/>
          <w:bCs/>
          <w:lang w:val="es-ES"/>
        </w:rPr>
        <w:t>gran</w:t>
      </w:r>
      <w:r w:rsidR="00364020" w:rsidRPr="00CD20C9">
        <w:rPr>
          <w:rFonts w:ascii="Arial" w:hAnsi="Arial" w:cs="Arial"/>
          <w:bCs/>
          <w:lang w:val="es-ES"/>
        </w:rPr>
        <w:t xml:space="preserve"> e importante experiencia internacional en banca de inversión y medios de comunicación.</w:t>
      </w:r>
    </w:p>
    <w:p w:rsidR="0085635B" w:rsidRPr="00CD20C9" w:rsidRDefault="0085635B" w:rsidP="0085635B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:rsidR="00847FE1" w:rsidRPr="00CD20C9" w:rsidRDefault="00934628" w:rsidP="00847FE1">
      <w:pPr>
        <w:jc w:val="both"/>
        <w:rPr>
          <w:rFonts w:ascii="Arial" w:hAnsi="Arial" w:cs="Arial"/>
          <w:lang w:val="es-ES"/>
        </w:rPr>
      </w:pPr>
      <w:r w:rsidRPr="00CD20C9">
        <w:rPr>
          <w:rFonts w:ascii="Arial" w:hAnsi="Arial" w:cs="Arial"/>
          <w:lang w:val="es-ES"/>
        </w:rPr>
        <w:t>“</w:t>
      </w:r>
      <w:r w:rsidR="0085635B" w:rsidRPr="00CD20C9">
        <w:rPr>
          <w:rFonts w:ascii="Arial" w:hAnsi="Arial" w:cs="Arial"/>
          <w:lang w:val="es-ES"/>
        </w:rPr>
        <w:t>P</w:t>
      </w:r>
      <w:r w:rsidR="00A3215C" w:rsidRPr="00CD20C9">
        <w:rPr>
          <w:rFonts w:ascii="Arial" w:hAnsi="Arial" w:cs="Arial"/>
          <w:lang w:val="es-ES"/>
        </w:rPr>
        <w:t>a</w:t>
      </w:r>
      <w:r w:rsidR="0085635B" w:rsidRPr="00CD20C9">
        <w:rPr>
          <w:rFonts w:ascii="Arial" w:hAnsi="Arial" w:cs="Arial"/>
          <w:lang w:val="es-ES"/>
        </w:rPr>
        <w:t>r</w:t>
      </w:r>
      <w:r w:rsidR="00A3215C" w:rsidRPr="00CD20C9">
        <w:rPr>
          <w:rFonts w:ascii="Arial" w:hAnsi="Arial" w:cs="Arial"/>
          <w:lang w:val="es-ES"/>
        </w:rPr>
        <w:t>a lograr</w:t>
      </w:r>
      <w:r w:rsidR="0085635B" w:rsidRPr="00CD20C9">
        <w:rPr>
          <w:rFonts w:ascii="Arial" w:hAnsi="Arial" w:cs="Arial"/>
          <w:lang w:val="es-ES"/>
        </w:rPr>
        <w:t xml:space="preserve"> realizar n</w:t>
      </w:r>
      <w:r w:rsidR="00A3215C" w:rsidRPr="00CD20C9">
        <w:rPr>
          <w:rFonts w:ascii="Arial" w:hAnsi="Arial" w:cs="Arial"/>
          <w:lang w:val="es-ES"/>
        </w:rPr>
        <w:t>ue</w:t>
      </w:r>
      <w:r w:rsidR="0085635B" w:rsidRPr="00CD20C9">
        <w:rPr>
          <w:rFonts w:ascii="Arial" w:hAnsi="Arial" w:cs="Arial"/>
          <w:lang w:val="es-ES"/>
        </w:rPr>
        <w:t>stra visi</w:t>
      </w:r>
      <w:r w:rsidR="00A3215C" w:rsidRPr="00CD20C9">
        <w:rPr>
          <w:rFonts w:ascii="Arial" w:hAnsi="Arial" w:cs="Arial"/>
          <w:lang w:val="es-ES"/>
        </w:rPr>
        <w:t>ón</w:t>
      </w:r>
      <w:r w:rsidR="0085635B" w:rsidRPr="00CD20C9">
        <w:rPr>
          <w:rFonts w:ascii="Arial" w:hAnsi="Arial" w:cs="Arial"/>
          <w:lang w:val="es-ES"/>
        </w:rPr>
        <w:t xml:space="preserve"> d</w:t>
      </w:r>
      <w:r w:rsidR="00A3215C" w:rsidRPr="00CD20C9">
        <w:rPr>
          <w:rFonts w:ascii="Arial" w:hAnsi="Arial" w:cs="Arial"/>
          <w:lang w:val="es-ES"/>
        </w:rPr>
        <w:t xml:space="preserve">e </w:t>
      </w:r>
      <w:r w:rsidR="0085635B" w:rsidRPr="00CD20C9">
        <w:rPr>
          <w:rFonts w:ascii="Arial" w:hAnsi="Arial" w:cs="Arial"/>
          <w:lang w:val="es-ES"/>
        </w:rPr>
        <w:t>WoW!</w:t>
      </w:r>
      <w:r w:rsidR="00A3215C" w:rsidRPr="00CD20C9">
        <w:rPr>
          <w:rFonts w:ascii="Arial" w:hAnsi="Arial" w:cs="Arial"/>
          <w:lang w:val="es-ES"/>
        </w:rPr>
        <w:t xml:space="preserve">, ayudar al </w:t>
      </w:r>
      <w:r w:rsidR="0085635B" w:rsidRPr="00CD20C9">
        <w:rPr>
          <w:rFonts w:ascii="Arial" w:hAnsi="Arial" w:cs="Arial"/>
          <w:lang w:val="es-ES"/>
        </w:rPr>
        <w:t>m</w:t>
      </w:r>
      <w:r w:rsidR="00A3215C" w:rsidRPr="00CD20C9">
        <w:rPr>
          <w:rFonts w:ascii="Arial" w:hAnsi="Arial" w:cs="Arial"/>
          <w:lang w:val="es-ES"/>
        </w:rPr>
        <w:t>u</w:t>
      </w:r>
      <w:r w:rsidR="0085635B" w:rsidRPr="00CD20C9">
        <w:rPr>
          <w:rFonts w:ascii="Arial" w:hAnsi="Arial" w:cs="Arial"/>
          <w:lang w:val="es-ES"/>
        </w:rPr>
        <w:t xml:space="preserve">ndo a </w:t>
      </w:r>
      <w:r w:rsidR="00A3215C" w:rsidRPr="00CD20C9">
        <w:rPr>
          <w:rFonts w:ascii="Arial" w:hAnsi="Arial" w:cs="Arial"/>
          <w:lang w:val="es-ES"/>
        </w:rPr>
        <w:t>avanzar</w:t>
      </w:r>
      <w:r w:rsidR="0085635B" w:rsidRPr="00CD20C9">
        <w:rPr>
          <w:rFonts w:ascii="Arial" w:hAnsi="Arial" w:cs="Arial"/>
          <w:lang w:val="es-ES"/>
        </w:rPr>
        <w:t xml:space="preserve"> </w:t>
      </w:r>
      <w:r w:rsidR="00A3215C" w:rsidRPr="00CD20C9">
        <w:rPr>
          <w:rFonts w:ascii="Arial" w:hAnsi="Arial" w:cs="Arial"/>
          <w:lang w:val="es-ES"/>
        </w:rPr>
        <w:t xml:space="preserve">hacia </w:t>
      </w:r>
      <w:r w:rsidR="0085635B" w:rsidRPr="00CD20C9">
        <w:rPr>
          <w:rFonts w:ascii="Arial" w:hAnsi="Arial" w:cs="Arial"/>
          <w:lang w:val="es-ES"/>
        </w:rPr>
        <w:t xml:space="preserve">un futuro </w:t>
      </w:r>
      <w:r w:rsidR="00A3215C" w:rsidRPr="00CD20C9">
        <w:rPr>
          <w:rFonts w:ascii="Arial" w:hAnsi="Arial" w:cs="Arial"/>
          <w:i/>
          <w:lang w:val="es-ES"/>
        </w:rPr>
        <w:t>verde</w:t>
      </w:r>
      <w:r w:rsidR="0085635B" w:rsidRPr="00CD20C9">
        <w:rPr>
          <w:rFonts w:ascii="Arial" w:hAnsi="Arial" w:cs="Arial"/>
          <w:lang w:val="es-ES"/>
        </w:rPr>
        <w:t xml:space="preserve">, </w:t>
      </w:r>
      <w:r w:rsidR="00A3215C" w:rsidRPr="00CD20C9">
        <w:rPr>
          <w:rFonts w:ascii="Arial" w:hAnsi="Arial" w:cs="Arial"/>
          <w:lang w:val="es-ES"/>
        </w:rPr>
        <w:t>más</w:t>
      </w:r>
      <w:r w:rsidR="0085635B" w:rsidRPr="00CD20C9">
        <w:rPr>
          <w:rFonts w:ascii="Arial" w:hAnsi="Arial" w:cs="Arial"/>
          <w:lang w:val="es-ES"/>
        </w:rPr>
        <w:t xml:space="preserve"> sostenible,</w:t>
      </w:r>
      <w:r w:rsidR="00847FE1" w:rsidRPr="00CD20C9">
        <w:rPr>
          <w:rFonts w:ascii="Arial" w:hAnsi="Arial" w:cs="Arial"/>
          <w:lang w:val="es-ES"/>
        </w:rPr>
        <w:t xml:space="preserve"> </w:t>
      </w:r>
      <w:r w:rsidRPr="00CD20C9">
        <w:rPr>
          <w:rFonts w:ascii="Arial" w:hAnsi="Arial" w:cs="Arial"/>
          <w:lang w:val="es-ES"/>
        </w:rPr>
        <w:t>teníamos</w:t>
      </w:r>
      <w:r w:rsidR="00847FE1" w:rsidRPr="00CD20C9">
        <w:rPr>
          <w:rFonts w:ascii="Arial" w:hAnsi="Arial" w:cs="Arial"/>
          <w:lang w:val="es-ES"/>
        </w:rPr>
        <w:t xml:space="preserve"> que construir un producto capaz de colmar el vacío, en la mente de los consumidores, entre gasolina y electricidad </w:t>
      </w:r>
      <w:r w:rsidRPr="00CD20C9">
        <w:rPr>
          <w:rFonts w:ascii="Arial" w:hAnsi="Arial" w:cs="Arial"/>
          <w:lang w:val="es-ES"/>
        </w:rPr>
        <w:t>“</w:t>
      </w:r>
      <w:r w:rsidR="00847FE1" w:rsidRPr="00CD20C9">
        <w:rPr>
          <w:rFonts w:ascii="Arial" w:hAnsi="Arial" w:cs="Arial"/>
          <w:lang w:val="es-ES"/>
        </w:rPr>
        <w:t>, explica Gajani.</w:t>
      </w:r>
    </w:p>
    <w:p w:rsidR="00847FE1" w:rsidRDefault="00847FE1" w:rsidP="00847FE1">
      <w:pPr>
        <w:jc w:val="both"/>
        <w:rPr>
          <w:rFonts w:ascii="Arial" w:hAnsi="Arial" w:cs="Arial"/>
          <w:lang w:val="es-ES"/>
        </w:rPr>
      </w:pPr>
      <w:r w:rsidRPr="00CD20C9">
        <w:rPr>
          <w:rFonts w:ascii="Arial" w:hAnsi="Arial" w:cs="Arial"/>
          <w:lang w:val="es-ES"/>
        </w:rPr>
        <w:t xml:space="preserve">"Y por ello decidimos </w:t>
      </w:r>
      <w:r w:rsidR="00934628" w:rsidRPr="00CD20C9">
        <w:rPr>
          <w:rFonts w:ascii="Arial" w:hAnsi="Arial" w:cs="Arial"/>
          <w:lang w:val="es-ES"/>
        </w:rPr>
        <w:t>cre</w:t>
      </w:r>
      <w:r w:rsidRPr="00CD20C9">
        <w:rPr>
          <w:rFonts w:ascii="Arial" w:hAnsi="Arial" w:cs="Arial"/>
          <w:lang w:val="es-ES"/>
        </w:rPr>
        <w:t xml:space="preserve">ar un nuevo producto con un diseño moderno, elegante y original, capaz de competir con los mejores </w:t>
      </w:r>
      <w:r w:rsidR="00B34470" w:rsidRPr="00CD20C9">
        <w:rPr>
          <w:rFonts w:ascii="Arial" w:hAnsi="Arial" w:cs="Arial"/>
          <w:lang w:val="es-ES"/>
        </w:rPr>
        <w:t>scooters</w:t>
      </w:r>
      <w:r w:rsidRPr="00CD20C9">
        <w:rPr>
          <w:rFonts w:ascii="Arial" w:hAnsi="Arial" w:cs="Arial"/>
          <w:lang w:val="es-ES"/>
        </w:rPr>
        <w:t xml:space="preserve"> de gasolina en términos de rendimiento, comodidad, tamaño y precio", a</w:t>
      </w:r>
      <w:r w:rsidR="0055236A" w:rsidRPr="00CD20C9">
        <w:rPr>
          <w:rFonts w:ascii="Arial" w:hAnsi="Arial" w:cs="Arial"/>
          <w:lang w:val="es-ES"/>
        </w:rPr>
        <w:t>ñade</w:t>
      </w:r>
      <w:r w:rsidRPr="00CD20C9">
        <w:rPr>
          <w:rFonts w:ascii="Arial" w:hAnsi="Arial" w:cs="Arial"/>
          <w:lang w:val="es-ES"/>
        </w:rPr>
        <w:t xml:space="preserve"> Greppi.</w:t>
      </w:r>
    </w:p>
    <w:p w:rsidR="0085635B" w:rsidRPr="00C0306D" w:rsidRDefault="0085635B" w:rsidP="0085635B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85635B" w:rsidRPr="0055236A" w:rsidRDefault="0085635B" w:rsidP="0055236A">
      <w:pPr>
        <w:jc w:val="both"/>
        <w:rPr>
          <w:rFonts w:ascii="Arial" w:hAnsi="Arial" w:cs="Arial"/>
          <w:lang w:val="es-ES"/>
        </w:rPr>
      </w:pPr>
      <w:r w:rsidRPr="0055236A">
        <w:rPr>
          <w:rFonts w:ascii="Arial" w:hAnsi="Arial" w:cs="Arial"/>
          <w:lang w:val="es-ES"/>
        </w:rPr>
        <w:lastRenderedPageBreak/>
        <w:t>D</w:t>
      </w:r>
      <w:r w:rsidR="0055236A" w:rsidRPr="0055236A">
        <w:rPr>
          <w:rFonts w:ascii="Arial" w:hAnsi="Arial" w:cs="Arial"/>
          <w:lang w:val="es-ES"/>
        </w:rPr>
        <w:t xml:space="preserve">os son los modelos </w:t>
      </w:r>
      <w:r w:rsidRPr="0055236A">
        <w:rPr>
          <w:rFonts w:ascii="Arial" w:hAnsi="Arial" w:cs="Arial"/>
          <w:lang w:val="es-ES"/>
        </w:rPr>
        <w:t xml:space="preserve">WoW!: </w:t>
      </w:r>
      <w:r w:rsidR="008229C8">
        <w:rPr>
          <w:rFonts w:ascii="Arial" w:hAnsi="Arial" w:cs="Arial"/>
          <w:lang w:val="es-ES"/>
        </w:rPr>
        <w:t xml:space="preserve">el </w:t>
      </w:r>
      <w:r w:rsidRPr="0055236A">
        <w:rPr>
          <w:rFonts w:ascii="Arial" w:hAnsi="Arial" w:cs="Arial"/>
          <w:b/>
          <w:lang w:val="es-ES"/>
        </w:rPr>
        <w:t>Model</w:t>
      </w:r>
      <w:r w:rsidR="0055236A" w:rsidRPr="0055236A">
        <w:rPr>
          <w:rFonts w:ascii="Arial" w:hAnsi="Arial" w:cs="Arial"/>
          <w:b/>
          <w:lang w:val="es-ES"/>
        </w:rPr>
        <w:t>o</w:t>
      </w:r>
      <w:r w:rsidRPr="0055236A">
        <w:rPr>
          <w:rFonts w:ascii="Arial" w:hAnsi="Arial" w:cs="Arial"/>
          <w:b/>
          <w:lang w:val="es-ES"/>
        </w:rPr>
        <w:t xml:space="preserve"> 4 (L1e) </w:t>
      </w:r>
      <w:r w:rsidR="0055236A" w:rsidRPr="0055236A">
        <w:rPr>
          <w:rFonts w:ascii="Arial" w:hAnsi="Arial" w:cs="Arial"/>
          <w:b/>
          <w:lang w:val="es-ES"/>
        </w:rPr>
        <w:t>y</w:t>
      </w:r>
      <w:r w:rsidR="008229C8">
        <w:rPr>
          <w:rFonts w:ascii="Arial" w:hAnsi="Arial" w:cs="Arial"/>
          <w:b/>
          <w:lang w:val="es-ES"/>
        </w:rPr>
        <w:t xml:space="preserve"> </w:t>
      </w:r>
      <w:r w:rsidR="008229C8" w:rsidRPr="008229C8">
        <w:rPr>
          <w:rFonts w:ascii="Arial" w:hAnsi="Arial" w:cs="Arial"/>
          <w:bCs/>
          <w:lang w:val="es-ES"/>
        </w:rPr>
        <w:t xml:space="preserve">el </w:t>
      </w:r>
      <w:r w:rsidRPr="0055236A">
        <w:rPr>
          <w:rFonts w:ascii="Arial" w:hAnsi="Arial" w:cs="Arial"/>
          <w:b/>
          <w:lang w:val="es-ES"/>
        </w:rPr>
        <w:t>Model</w:t>
      </w:r>
      <w:r w:rsidR="0055236A" w:rsidRPr="0055236A">
        <w:rPr>
          <w:rFonts w:ascii="Arial" w:hAnsi="Arial" w:cs="Arial"/>
          <w:b/>
          <w:lang w:val="es-ES"/>
        </w:rPr>
        <w:t>o</w:t>
      </w:r>
      <w:r w:rsidRPr="0055236A">
        <w:rPr>
          <w:rFonts w:ascii="Arial" w:hAnsi="Arial" w:cs="Arial"/>
          <w:b/>
          <w:lang w:val="es-ES"/>
        </w:rPr>
        <w:t xml:space="preserve"> 6 (L3e)</w:t>
      </w:r>
      <w:r w:rsidRPr="0055236A">
        <w:rPr>
          <w:rFonts w:ascii="Arial" w:hAnsi="Arial" w:cs="Arial"/>
          <w:lang w:val="es-ES"/>
        </w:rPr>
        <w:t xml:space="preserve"> </w:t>
      </w:r>
      <w:r w:rsidR="0055236A" w:rsidRPr="0004401F">
        <w:rPr>
          <w:rFonts w:ascii="Arial" w:hAnsi="Arial" w:cs="Arial"/>
          <w:lang w:val="es-ES"/>
        </w:rPr>
        <w:t>que</w:t>
      </w:r>
      <w:r w:rsidR="008229C8">
        <w:rPr>
          <w:rFonts w:ascii="Arial" w:hAnsi="Arial" w:cs="Arial"/>
          <w:lang w:val="es-ES"/>
        </w:rPr>
        <w:t>,</w:t>
      </w:r>
      <w:r w:rsidR="0055236A" w:rsidRPr="0004401F">
        <w:rPr>
          <w:rFonts w:ascii="Arial" w:hAnsi="Arial" w:cs="Arial"/>
          <w:lang w:val="es-ES"/>
        </w:rPr>
        <w:t xml:space="preserve"> gracias a motores capaces de </w:t>
      </w:r>
      <w:r w:rsidR="0055236A">
        <w:rPr>
          <w:rFonts w:ascii="Arial" w:hAnsi="Arial" w:cs="Arial"/>
          <w:lang w:val="es-ES"/>
        </w:rPr>
        <w:t>alcanza</w:t>
      </w:r>
      <w:r w:rsidR="0055236A" w:rsidRPr="0004401F">
        <w:rPr>
          <w:rFonts w:ascii="Arial" w:hAnsi="Arial" w:cs="Arial"/>
          <w:lang w:val="es-ES"/>
        </w:rPr>
        <w:t xml:space="preserve">r una </w:t>
      </w:r>
      <w:r w:rsidR="0055236A" w:rsidRPr="0055236A">
        <w:rPr>
          <w:rFonts w:ascii="Arial" w:hAnsi="Arial" w:cs="Arial"/>
          <w:b/>
          <w:bCs/>
          <w:lang w:val="es-ES"/>
        </w:rPr>
        <w:t>potencia máxima de 4.0 kW y 6.0 kW</w:t>
      </w:r>
      <w:r w:rsidR="008229C8">
        <w:rPr>
          <w:rFonts w:ascii="Arial" w:hAnsi="Arial" w:cs="Arial"/>
          <w:b/>
          <w:bCs/>
          <w:lang w:val="es-ES"/>
        </w:rPr>
        <w:t>,</w:t>
      </w:r>
      <w:r w:rsidR="0055236A" w:rsidRPr="0004401F">
        <w:rPr>
          <w:rFonts w:ascii="Arial" w:hAnsi="Arial" w:cs="Arial"/>
          <w:lang w:val="es-ES"/>
        </w:rPr>
        <w:t xml:space="preserve"> </w:t>
      </w:r>
      <w:r w:rsidR="0055236A" w:rsidRPr="0055236A">
        <w:rPr>
          <w:rFonts w:ascii="Arial" w:hAnsi="Arial" w:cs="Arial"/>
          <w:b/>
          <w:bCs/>
          <w:lang w:val="es-ES"/>
        </w:rPr>
        <w:t>aseguran un alto rendimiento</w:t>
      </w:r>
      <w:r w:rsidR="0055236A" w:rsidRPr="0004401F">
        <w:rPr>
          <w:rFonts w:ascii="Arial" w:hAnsi="Arial" w:cs="Arial"/>
          <w:lang w:val="es-ES"/>
        </w:rPr>
        <w:t>, e</w:t>
      </w:r>
      <w:r w:rsidR="0055236A">
        <w:rPr>
          <w:rFonts w:ascii="Arial" w:hAnsi="Arial" w:cs="Arial"/>
          <w:lang w:val="es-ES"/>
        </w:rPr>
        <w:t>n particular</w:t>
      </w:r>
      <w:r w:rsidR="0055236A" w:rsidRPr="0004401F">
        <w:rPr>
          <w:rFonts w:ascii="Arial" w:hAnsi="Arial" w:cs="Arial"/>
          <w:lang w:val="es-ES"/>
        </w:rPr>
        <w:t xml:space="preserve"> con respecto a la aceleración y </w:t>
      </w:r>
      <w:r w:rsidR="0055236A" w:rsidRPr="008229C8">
        <w:rPr>
          <w:rFonts w:ascii="Arial" w:hAnsi="Arial" w:cs="Arial"/>
          <w:lang w:val="es-ES"/>
        </w:rPr>
        <w:t>el arranque.</w:t>
      </w:r>
    </w:p>
    <w:p w:rsidR="0085635B" w:rsidRPr="003470CF" w:rsidRDefault="0055236A" w:rsidP="003470CF">
      <w:pPr>
        <w:pStyle w:val="NormaleWeb"/>
        <w:spacing w:after="0" w:line="360" w:lineRule="auto"/>
        <w:rPr>
          <w:rFonts w:ascii="Arial" w:hAnsi="Arial" w:cs="Arial"/>
          <w:b/>
          <w:lang w:val="es-ES"/>
        </w:rPr>
      </w:pPr>
      <w:r w:rsidRPr="003470CF">
        <w:rPr>
          <w:rFonts w:ascii="Arial" w:hAnsi="Arial" w:cs="Arial"/>
          <w:b/>
          <w:sz w:val="22"/>
          <w:szCs w:val="22"/>
          <w:lang w:val="es-ES"/>
        </w:rPr>
        <w:t>Características principales</w:t>
      </w:r>
    </w:p>
    <w:p w:rsidR="0085635B" w:rsidRPr="00C0306D" w:rsidRDefault="0085635B" w:rsidP="0085635B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C0306D">
        <w:rPr>
          <w:rFonts w:ascii="Arial" w:hAnsi="Arial" w:cs="Arial"/>
          <w:b/>
          <w:bCs/>
          <w:color w:val="000000" w:themeColor="text1"/>
          <w:lang w:val="es-ES"/>
        </w:rPr>
        <w:t>D</w:t>
      </w:r>
      <w:r w:rsidR="003470CF" w:rsidRPr="00C0306D">
        <w:rPr>
          <w:rFonts w:ascii="Arial" w:hAnsi="Arial" w:cs="Arial"/>
          <w:b/>
          <w:bCs/>
          <w:color w:val="000000" w:themeColor="text1"/>
          <w:lang w:val="es-ES"/>
        </w:rPr>
        <w:t>iseño</w:t>
      </w:r>
    </w:p>
    <w:p w:rsidR="0085635B" w:rsidRPr="003470CF" w:rsidRDefault="003470CF" w:rsidP="0085635B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lang w:val="es-ES"/>
        </w:rPr>
      </w:pPr>
      <w:r w:rsidRPr="003470CF">
        <w:rPr>
          <w:rFonts w:ascii="Arial" w:hAnsi="Arial" w:cs="Arial"/>
          <w:bCs/>
          <w:color w:val="000000" w:themeColor="text1"/>
          <w:lang w:val="es-ES"/>
        </w:rPr>
        <w:t>Aspecto moderno y técnico, con luces 100% LED con un diseño original y posicionamiento de las baterías en los laterales del asiento trasero.</w:t>
      </w:r>
    </w:p>
    <w:p w:rsidR="0085635B" w:rsidRPr="003470CF" w:rsidRDefault="0085635B" w:rsidP="0085635B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lang w:val="es-ES"/>
        </w:rPr>
      </w:pPr>
    </w:p>
    <w:p w:rsidR="00C0306D" w:rsidRPr="00C0306D" w:rsidRDefault="0085635B" w:rsidP="00C0306D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C0306D">
        <w:rPr>
          <w:rFonts w:ascii="Arial" w:hAnsi="Arial" w:cs="Arial"/>
          <w:b/>
          <w:bCs/>
          <w:color w:val="000000" w:themeColor="text1"/>
          <w:lang w:val="es-ES"/>
        </w:rPr>
        <w:t>Dimension</w:t>
      </w:r>
      <w:r w:rsidR="00C0306D">
        <w:rPr>
          <w:rFonts w:ascii="Arial" w:hAnsi="Arial" w:cs="Arial"/>
          <w:b/>
          <w:bCs/>
          <w:color w:val="000000" w:themeColor="text1"/>
          <w:lang w:val="es-ES"/>
        </w:rPr>
        <w:t>es y</w:t>
      </w:r>
      <w:r w:rsidRPr="00C0306D">
        <w:rPr>
          <w:rFonts w:ascii="Arial" w:hAnsi="Arial" w:cs="Arial"/>
          <w:b/>
          <w:bCs/>
          <w:color w:val="000000" w:themeColor="text1"/>
          <w:lang w:val="es-ES"/>
        </w:rPr>
        <w:t xml:space="preserve"> pes</w:t>
      </w:r>
      <w:r w:rsidR="00C0306D" w:rsidRPr="00C0306D">
        <w:rPr>
          <w:rFonts w:ascii="Arial" w:hAnsi="Arial" w:cs="Arial"/>
          <w:b/>
          <w:bCs/>
          <w:color w:val="000000" w:themeColor="text1"/>
          <w:lang w:val="es-ES"/>
        </w:rPr>
        <w:t>os</w:t>
      </w:r>
    </w:p>
    <w:p w:rsidR="00C0306D" w:rsidRPr="00CD20C9" w:rsidRDefault="008229C8" w:rsidP="00C0306D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 mayor tamaño</w:t>
      </w:r>
      <w:r w:rsidR="00C0306D" w:rsidRPr="0004401F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que</w:t>
      </w:r>
      <w:r w:rsidR="00C0306D" w:rsidRPr="0004401F">
        <w:rPr>
          <w:rFonts w:ascii="Arial" w:hAnsi="Arial" w:cs="Arial"/>
          <w:lang w:val="es-ES"/>
        </w:rPr>
        <w:t xml:space="preserve"> </w:t>
      </w:r>
      <w:r w:rsidR="00C0306D" w:rsidRPr="00CD20C9">
        <w:rPr>
          <w:rFonts w:ascii="Arial" w:hAnsi="Arial" w:cs="Arial"/>
          <w:lang w:val="es-ES"/>
        </w:rPr>
        <w:t xml:space="preserve">muchos </w:t>
      </w:r>
      <w:r w:rsidR="00B34470" w:rsidRPr="00CD20C9">
        <w:rPr>
          <w:rFonts w:ascii="Arial" w:hAnsi="Arial" w:cs="Arial"/>
          <w:lang w:val="es-ES"/>
        </w:rPr>
        <w:t>scooters</w:t>
      </w:r>
      <w:r w:rsidR="00C0306D" w:rsidRPr="00CD20C9">
        <w:rPr>
          <w:rFonts w:ascii="Arial" w:hAnsi="Arial" w:cs="Arial"/>
          <w:lang w:val="es-ES"/>
        </w:rPr>
        <w:t xml:space="preserve">  eléctricos actualmente en el mercado. Longitud 2007,20; ancho 725,42 y altura 1167,65, espejos excluidos, para garantizar un alto nivel de confort.</w:t>
      </w:r>
    </w:p>
    <w:p w:rsidR="008229C8" w:rsidRPr="00CD20C9" w:rsidRDefault="008229C8" w:rsidP="007560BD">
      <w:pPr>
        <w:jc w:val="both"/>
        <w:rPr>
          <w:rFonts w:ascii="Arial" w:hAnsi="Arial" w:cs="Arial"/>
          <w:b/>
          <w:bCs/>
          <w:color w:val="000000" w:themeColor="text1"/>
          <w:lang w:val="es-ES"/>
        </w:rPr>
      </w:pPr>
    </w:p>
    <w:p w:rsidR="008229C8" w:rsidRPr="00CD20C9" w:rsidRDefault="00C0306D" w:rsidP="007560BD">
      <w:pPr>
        <w:jc w:val="both"/>
        <w:rPr>
          <w:rFonts w:ascii="Arial" w:hAnsi="Arial" w:cs="Arial"/>
          <w:lang w:val="es-ES"/>
        </w:rPr>
      </w:pPr>
      <w:r w:rsidRPr="00CD20C9">
        <w:rPr>
          <w:rFonts w:ascii="Arial" w:hAnsi="Arial" w:cs="Arial"/>
          <w:b/>
          <w:bCs/>
          <w:lang w:val="es-ES"/>
        </w:rPr>
        <w:t>R</w:t>
      </w:r>
      <w:r w:rsidR="0085635B" w:rsidRPr="00CD20C9">
        <w:rPr>
          <w:rFonts w:ascii="Arial" w:hAnsi="Arial" w:cs="Arial"/>
          <w:b/>
          <w:bCs/>
          <w:lang w:val="es-ES"/>
        </w:rPr>
        <w:t>e</w:t>
      </w:r>
      <w:r w:rsidRPr="00CD20C9">
        <w:rPr>
          <w:rFonts w:ascii="Arial" w:hAnsi="Arial" w:cs="Arial"/>
          <w:b/>
          <w:bCs/>
          <w:lang w:val="es-ES"/>
        </w:rPr>
        <w:t>ndimiento</w:t>
      </w:r>
    </w:p>
    <w:p w:rsidR="0085635B" w:rsidRPr="00CD20C9" w:rsidRDefault="00C0306D" w:rsidP="007560BD">
      <w:pPr>
        <w:jc w:val="both"/>
        <w:rPr>
          <w:rFonts w:ascii="Arial" w:hAnsi="Arial" w:cs="Arial"/>
          <w:lang w:val="es-ES"/>
        </w:rPr>
      </w:pPr>
      <w:r w:rsidRPr="00CD20C9">
        <w:rPr>
          <w:rFonts w:ascii="Arial" w:hAnsi="Arial" w:cs="Arial"/>
          <w:lang w:val="es-ES"/>
        </w:rPr>
        <w:t xml:space="preserve">Tanto la versión </w:t>
      </w:r>
      <w:r w:rsidR="008229C8" w:rsidRPr="00CD20C9">
        <w:rPr>
          <w:rFonts w:ascii="Arial" w:hAnsi="Arial" w:cs="Arial"/>
          <w:lang w:val="es-ES"/>
        </w:rPr>
        <w:t xml:space="preserve">del </w:t>
      </w:r>
      <w:r w:rsidRPr="00CD20C9">
        <w:rPr>
          <w:rFonts w:ascii="Arial" w:hAnsi="Arial" w:cs="Arial"/>
          <w:lang w:val="es-ES"/>
        </w:rPr>
        <w:t xml:space="preserve">Modelo 4 (posibilidad de conducir a 14 años) como la versión </w:t>
      </w:r>
      <w:r w:rsidR="008229C8" w:rsidRPr="00CD20C9">
        <w:rPr>
          <w:rFonts w:ascii="Arial" w:hAnsi="Arial" w:cs="Arial"/>
          <w:lang w:val="es-ES"/>
        </w:rPr>
        <w:t xml:space="preserve">del </w:t>
      </w:r>
      <w:r w:rsidRPr="00CD20C9">
        <w:rPr>
          <w:rFonts w:ascii="Arial" w:hAnsi="Arial" w:cs="Arial"/>
          <w:lang w:val="es-ES"/>
        </w:rPr>
        <w:t xml:space="preserve">Modelo 6 (conducir </w:t>
      </w:r>
      <w:r w:rsidR="007560BD" w:rsidRPr="00CD20C9">
        <w:rPr>
          <w:rFonts w:ascii="Arial" w:hAnsi="Arial" w:cs="Arial"/>
          <w:lang w:val="es-ES"/>
        </w:rPr>
        <w:t>a partir de los</w:t>
      </w:r>
      <w:r w:rsidRPr="00CD20C9">
        <w:rPr>
          <w:rFonts w:ascii="Arial" w:hAnsi="Arial" w:cs="Arial"/>
          <w:lang w:val="es-ES"/>
        </w:rPr>
        <w:t xml:space="preserve"> 16 años) tienen un rendimiento alto y superior</w:t>
      </w:r>
      <w:r w:rsidR="00C3483C" w:rsidRPr="00CD20C9">
        <w:rPr>
          <w:rFonts w:ascii="Arial" w:hAnsi="Arial" w:cs="Arial"/>
          <w:lang w:val="es-ES"/>
        </w:rPr>
        <w:t xml:space="preserve"> respecto a</w:t>
      </w:r>
      <w:r w:rsidRPr="00CD20C9">
        <w:rPr>
          <w:rFonts w:ascii="Arial" w:hAnsi="Arial" w:cs="Arial"/>
          <w:lang w:val="es-ES"/>
        </w:rPr>
        <w:t xml:space="preserve"> los </w:t>
      </w:r>
      <w:r w:rsidR="00B34470" w:rsidRPr="00CD20C9">
        <w:rPr>
          <w:rFonts w:ascii="Arial" w:hAnsi="Arial" w:cs="Arial"/>
          <w:lang w:val="es-ES"/>
        </w:rPr>
        <w:t>scooters</w:t>
      </w:r>
      <w:r w:rsidRPr="00CD20C9">
        <w:rPr>
          <w:rFonts w:ascii="Arial" w:hAnsi="Arial" w:cs="Arial"/>
          <w:lang w:val="es-ES"/>
        </w:rPr>
        <w:t xml:space="preserve"> eléctricos existentes: 4.0 kW y 6.0 kW de potencia máxima respectivamente. El motor central, no en la rueda trasera, con transmisión por correa dentada, permite más potencia y una distribución óptima del peso.</w:t>
      </w:r>
    </w:p>
    <w:p w:rsidR="007560BD" w:rsidRPr="00CD20C9" w:rsidRDefault="007560BD" w:rsidP="007560BD">
      <w:pPr>
        <w:jc w:val="both"/>
        <w:rPr>
          <w:rFonts w:ascii="Arial" w:hAnsi="Arial" w:cs="Arial"/>
          <w:lang w:val="es-ES"/>
        </w:rPr>
      </w:pPr>
    </w:p>
    <w:p w:rsidR="007560BD" w:rsidRPr="00CD20C9" w:rsidRDefault="0085635B" w:rsidP="007560BD">
      <w:pPr>
        <w:jc w:val="both"/>
        <w:rPr>
          <w:rFonts w:ascii="Arial" w:hAnsi="Arial" w:cs="Arial"/>
          <w:lang w:val="es-ES"/>
        </w:rPr>
      </w:pPr>
      <w:r w:rsidRPr="00CD20C9">
        <w:rPr>
          <w:rFonts w:ascii="Arial" w:hAnsi="Arial" w:cs="Arial"/>
          <w:b/>
          <w:bCs/>
          <w:color w:val="000000" w:themeColor="text1"/>
          <w:lang w:val="es-ES"/>
        </w:rPr>
        <w:t>Autonom</w:t>
      </w:r>
      <w:r w:rsidR="007560BD" w:rsidRPr="00CD20C9">
        <w:rPr>
          <w:rFonts w:ascii="Arial" w:hAnsi="Arial" w:cs="Arial"/>
          <w:b/>
          <w:bCs/>
          <w:color w:val="000000" w:themeColor="text1"/>
          <w:lang w:val="es-ES"/>
        </w:rPr>
        <w:t>í</w:t>
      </w:r>
      <w:r w:rsidRPr="00CD20C9">
        <w:rPr>
          <w:rFonts w:ascii="Arial" w:hAnsi="Arial" w:cs="Arial"/>
          <w:b/>
          <w:bCs/>
          <w:color w:val="000000" w:themeColor="text1"/>
          <w:lang w:val="es-ES"/>
        </w:rPr>
        <w:t xml:space="preserve">a </w:t>
      </w:r>
      <w:r w:rsidR="007560BD" w:rsidRPr="00CD20C9">
        <w:rPr>
          <w:rFonts w:ascii="Arial" w:hAnsi="Arial" w:cs="Arial"/>
          <w:b/>
          <w:bCs/>
          <w:color w:val="000000" w:themeColor="text1"/>
          <w:lang w:val="es-ES"/>
        </w:rPr>
        <w:t>y</w:t>
      </w:r>
      <w:r w:rsidRPr="00CD20C9">
        <w:rPr>
          <w:rFonts w:ascii="Arial" w:hAnsi="Arial" w:cs="Arial"/>
          <w:b/>
          <w:bCs/>
          <w:color w:val="000000" w:themeColor="text1"/>
          <w:lang w:val="es-ES"/>
        </w:rPr>
        <w:t xml:space="preserve"> veloci</w:t>
      </w:r>
      <w:r w:rsidR="007560BD" w:rsidRPr="00CD20C9">
        <w:rPr>
          <w:rFonts w:ascii="Arial" w:hAnsi="Arial" w:cs="Arial"/>
          <w:b/>
          <w:bCs/>
          <w:color w:val="000000" w:themeColor="text1"/>
          <w:lang w:val="es-ES"/>
        </w:rPr>
        <w:t>dad máxima</w:t>
      </w:r>
    </w:p>
    <w:p w:rsidR="00C3483C" w:rsidRPr="00CD20C9" w:rsidRDefault="007560BD" w:rsidP="00C3483C">
      <w:pPr>
        <w:spacing w:after="0"/>
        <w:jc w:val="both"/>
        <w:rPr>
          <w:rFonts w:ascii="Arial" w:hAnsi="Arial" w:cs="Arial"/>
          <w:lang w:val="es-ES"/>
        </w:rPr>
      </w:pPr>
      <w:r w:rsidRPr="00CD20C9">
        <w:rPr>
          <w:rFonts w:ascii="Arial" w:hAnsi="Arial" w:cs="Arial"/>
          <w:lang w:val="es-ES"/>
        </w:rPr>
        <w:t>130 km para el Modelo 4 (con el kit de batería más grande) y 110 km para el Modelo 6.</w:t>
      </w:r>
    </w:p>
    <w:p w:rsidR="0085635B" w:rsidRPr="00CD20C9" w:rsidRDefault="00C3483C" w:rsidP="00C3483C">
      <w:pPr>
        <w:spacing w:after="0"/>
        <w:jc w:val="both"/>
        <w:rPr>
          <w:rFonts w:ascii="Arial" w:hAnsi="Arial" w:cs="Arial"/>
          <w:lang w:val="es-ES"/>
        </w:rPr>
      </w:pPr>
      <w:r w:rsidRPr="00CD20C9">
        <w:rPr>
          <w:rFonts w:ascii="Arial" w:hAnsi="Arial" w:cs="Arial"/>
          <w:lang w:val="es-ES"/>
        </w:rPr>
        <w:t>Importante a</w:t>
      </w:r>
      <w:r w:rsidR="007560BD" w:rsidRPr="00CD20C9">
        <w:rPr>
          <w:rFonts w:ascii="Arial" w:hAnsi="Arial" w:cs="Arial"/>
          <w:lang w:val="es-ES"/>
        </w:rPr>
        <w:t>utonomía</w:t>
      </w:r>
      <w:r w:rsidRPr="00CD20C9">
        <w:rPr>
          <w:rFonts w:ascii="Arial" w:hAnsi="Arial" w:cs="Arial"/>
          <w:lang w:val="es-ES"/>
        </w:rPr>
        <w:t xml:space="preserve"> </w:t>
      </w:r>
      <w:r w:rsidR="007560BD" w:rsidRPr="00CD20C9">
        <w:rPr>
          <w:rFonts w:ascii="Arial" w:hAnsi="Arial" w:cs="Arial"/>
          <w:lang w:val="es-ES"/>
        </w:rPr>
        <w:t xml:space="preserve">gracias a la batería de 72 V con capacidades de hasta 46 Ah y 3,3 kWh. La velocidad máxima </w:t>
      </w:r>
      <w:r w:rsidRPr="00CD20C9">
        <w:rPr>
          <w:rFonts w:ascii="Arial" w:hAnsi="Arial" w:cs="Arial"/>
          <w:lang w:val="es-ES"/>
        </w:rPr>
        <w:t>alcanza</w:t>
      </w:r>
      <w:r w:rsidR="007560BD" w:rsidRPr="00CD20C9">
        <w:rPr>
          <w:rFonts w:ascii="Arial" w:hAnsi="Arial" w:cs="Arial"/>
          <w:lang w:val="es-ES"/>
        </w:rPr>
        <w:t xml:space="preserve">  45 km / h </w:t>
      </w:r>
      <w:r w:rsidRPr="00CD20C9">
        <w:rPr>
          <w:rFonts w:ascii="Arial" w:hAnsi="Arial" w:cs="Arial"/>
          <w:lang w:val="es-ES"/>
        </w:rPr>
        <w:t>en</w:t>
      </w:r>
      <w:r w:rsidR="007560BD" w:rsidRPr="00CD20C9">
        <w:rPr>
          <w:rFonts w:ascii="Arial" w:hAnsi="Arial" w:cs="Arial"/>
          <w:lang w:val="es-ES"/>
        </w:rPr>
        <w:t xml:space="preserve"> el </w:t>
      </w:r>
      <w:r w:rsidRPr="00CD20C9">
        <w:rPr>
          <w:rFonts w:ascii="Arial" w:hAnsi="Arial" w:cs="Arial"/>
          <w:lang w:val="es-ES"/>
        </w:rPr>
        <w:t>M</w:t>
      </w:r>
      <w:r w:rsidR="007560BD" w:rsidRPr="00CD20C9">
        <w:rPr>
          <w:rFonts w:ascii="Arial" w:hAnsi="Arial" w:cs="Arial"/>
          <w:lang w:val="es-ES"/>
        </w:rPr>
        <w:t xml:space="preserve">odelo 4 y 85 km / h </w:t>
      </w:r>
      <w:r w:rsidRPr="00CD20C9">
        <w:rPr>
          <w:rFonts w:ascii="Arial" w:hAnsi="Arial" w:cs="Arial"/>
          <w:lang w:val="es-ES"/>
        </w:rPr>
        <w:t xml:space="preserve">en </w:t>
      </w:r>
      <w:r w:rsidR="007560BD" w:rsidRPr="00CD20C9">
        <w:rPr>
          <w:rFonts w:ascii="Arial" w:hAnsi="Arial" w:cs="Arial"/>
          <w:lang w:val="es-ES"/>
        </w:rPr>
        <w:t xml:space="preserve">el </w:t>
      </w:r>
      <w:r w:rsidRPr="00CD20C9">
        <w:rPr>
          <w:rFonts w:ascii="Arial" w:hAnsi="Arial" w:cs="Arial"/>
          <w:lang w:val="es-ES"/>
        </w:rPr>
        <w:t>M</w:t>
      </w:r>
      <w:r w:rsidR="007560BD" w:rsidRPr="00CD20C9">
        <w:rPr>
          <w:rFonts w:ascii="Arial" w:hAnsi="Arial" w:cs="Arial"/>
          <w:lang w:val="es-ES"/>
        </w:rPr>
        <w:t>odelo 6.</w:t>
      </w:r>
    </w:p>
    <w:p w:rsidR="0085635B" w:rsidRPr="00CD20C9" w:rsidRDefault="0085635B" w:rsidP="0085635B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lang w:val="es-ES"/>
        </w:rPr>
      </w:pPr>
    </w:p>
    <w:p w:rsidR="0085635B" w:rsidRPr="00CD20C9" w:rsidRDefault="0085635B" w:rsidP="0085635B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CD20C9">
        <w:rPr>
          <w:rFonts w:ascii="Arial" w:hAnsi="Arial" w:cs="Arial"/>
          <w:b/>
          <w:bCs/>
          <w:color w:val="000000" w:themeColor="text1"/>
          <w:lang w:val="es-ES"/>
        </w:rPr>
        <w:t>Bater</w:t>
      </w:r>
      <w:r w:rsidR="00344460" w:rsidRPr="00CD20C9">
        <w:rPr>
          <w:rFonts w:ascii="Arial" w:hAnsi="Arial" w:cs="Arial"/>
          <w:b/>
          <w:bCs/>
          <w:color w:val="000000" w:themeColor="text1"/>
          <w:lang w:val="es-ES"/>
        </w:rPr>
        <w:t>ías</w:t>
      </w:r>
    </w:p>
    <w:p w:rsidR="0085635B" w:rsidRPr="00CD20C9" w:rsidRDefault="0085635B" w:rsidP="0085635B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lang w:val="es-ES"/>
        </w:rPr>
      </w:pPr>
      <w:r w:rsidRPr="00CD20C9">
        <w:rPr>
          <w:rFonts w:ascii="Arial" w:hAnsi="Arial" w:cs="Arial"/>
          <w:bCs/>
          <w:lang w:val="es-ES"/>
        </w:rPr>
        <w:t>2 bat</w:t>
      </w:r>
      <w:r w:rsidR="00C265F1" w:rsidRPr="00CD20C9">
        <w:rPr>
          <w:rFonts w:ascii="Arial" w:hAnsi="Arial" w:cs="Arial"/>
          <w:bCs/>
          <w:lang w:val="es-ES"/>
        </w:rPr>
        <w:t>erías de iones de litio</w:t>
      </w:r>
      <w:r w:rsidRPr="00CD20C9">
        <w:rPr>
          <w:rFonts w:ascii="Arial" w:hAnsi="Arial" w:cs="Arial"/>
          <w:bCs/>
          <w:lang w:val="es-ES"/>
        </w:rPr>
        <w:t xml:space="preserve"> of</w:t>
      </w:r>
      <w:r w:rsidR="00C265F1" w:rsidRPr="00CD20C9">
        <w:rPr>
          <w:rFonts w:ascii="Arial" w:hAnsi="Arial" w:cs="Arial"/>
          <w:bCs/>
          <w:lang w:val="es-ES"/>
        </w:rPr>
        <w:t>recen ventajas en términos de seguridad y rendimiento</w:t>
      </w:r>
      <w:r w:rsidRPr="00CD20C9">
        <w:rPr>
          <w:rFonts w:ascii="Arial" w:hAnsi="Arial" w:cs="Arial"/>
          <w:bCs/>
          <w:lang w:val="es-ES"/>
        </w:rPr>
        <w:t>. L</w:t>
      </w:r>
      <w:r w:rsidR="00C265F1" w:rsidRPr="00CD20C9">
        <w:rPr>
          <w:rFonts w:ascii="Arial" w:hAnsi="Arial" w:cs="Arial"/>
          <w:bCs/>
          <w:lang w:val="es-ES"/>
        </w:rPr>
        <w:t>as</w:t>
      </w:r>
      <w:r w:rsidRPr="00CD20C9">
        <w:rPr>
          <w:rFonts w:ascii="Arial" w:hAnsi="Arial" w:cs="Arial"/>
          <w:bCs/>
          <w:lang w:val="es-ES"/>
        </w:rPr>
        <w:t xml:space="preserve"> bat</w:t>
      </w:r>
      <w:r w:rsidR="00C265F1" w:rsidRPr="00CD20C9">
        <w:rPr>
          <w:rFonts w:ascii="Arial" w:hAnsi="Arial" w:cs="Arial"/>
          <w:bCs/>
          <w:lang w:val="es-ES"/>
        </w:rPr>
        <w:t>erías</w:t>
      </w:r>
      <w:r w:rsidRPr="00CD20C9">
        <w:rPr>
          <w:rFonts w:ascii="Arial" w:hAnsi="Arial" w:cs="Arial"/>
          <w:bCs/>
          <w:lang w:val="es-ES"/>
        </w:rPr>
        <w:t xml:space="preserve"> </w:t>
      </w:r>
      <w:r w:rsidR="00C265F1" w:rsidRPr="00CD20C9">
        <w:rPr>
          <w:rFonts w:ascii="Arial" w:hAnsi="Arial" w:cs="Arial"/>
          <w:bCs/>
          <w:lang w:val="es-ES"/>
        </w:rPr>
        <w:t xml:space="preserve">están situadas </w:t>
      </w:r>
      <w:r w:rsidRPr="00CD20C9">
        <w:rPr>
          <w:rFonts w:ascii="Arial" w:hAnsi="Arial" w:cs="Arial"/>
          <w:bCs/>
          <w:color w:val="000000" w:themeColor="text1"/>
          <w:lang w:val="es-ES"/>
        </w:rPr>
        <w:t>e</w:t>
      </w:r>
      <w:r w:rsidR="00C265F1" w:rsidRPr="00CD20C9">
        <w:rPr>
          <w:rFonts w:ascii="Arial" w:hAnsi="Arial" w:cs="Arial"/>
          <w:bCs/>
          <w:color w:val="000000" w:themeColor="text1"/>
          <w:lang w:val="es-ES"/>
        </w:rPr>
        <w:t>x</w:t>
      </w:r>
      <w:r w:rsidRPr="00CD20C9">
        <w:rPr>
          <w:rFonts w:ascii="Arial" w:hAnsi="Arial" w:cs="Arial"/>
          <w:bCs/>
          <w:color w:val="000000" w:themeColor="text1"/>
          <w:lang w:val="es-ES"/>
        </w:rPr>
        <w:t>ternamente, a</w:t>
      </w:r>
      <w:r w:rsidR="00C265F1" w:rsidRPr="00CD20C9">
        <w:rPr>
          <w:rFonts w:ascii="Arial" w:hAnsi="Arial" w:cs="Arial"/>
          <w:lang w:val="es-ES"/>
        </w:rPr>
        <w:t xml:space="preserve"> los lados del sillín, en la parte trasera del </w:t>
      </w:r>
      <w:r w:rsidR="00C3483C" w:rsidRPr="00CD20C9">
        <w:rPr>
          <w:rFonts w:ascii="Arial" w:hAnsi="Arial" w:cs="Arial"/>
          <w:lang w:val="es-ES"/>
        </w:rPr>
        <w:t>scooter</w:t>
      </w:r>
      <w:r w:rsidR="00C265F1" w:rsidRPr="00CD20C9">
        <w:rPr>
          <w:rFonts w:ascii="Arial" w:hAnsi="Arial" w:cs="Arial"/>
          <w:lang w:val="es-ES"/>
        </w:rPr>
        <w:t>, y solo se pueden quitar una vez abierto y levantado el asiento.</w:t>
      </w:r>
    </w:p>
    <w:p w:rsidR="00B645C3" w:rsidRPr="00CD20C9" w:rsidRDefault="00B645C3" w:rsidP="0085635B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lang w:val="es-ES"/>
        </w:rPr>
      </w:pPr>
    </w:p>
    <w:p w:rsidR="0085635B" w:rsidRPr="00CD20C9" w:rsidRDefault="009D6AC4" w:rsidP="0085635B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CD20C9">
        <w:rPr>
          <w:rFonts w:ascii="Arial" w:hAnsi="Arial" w:cs="Arial"/>
          <w:b/>
          <w:bCs/>
          <w:color w:val="000000" w:themeColor="text1"/>
          <w:lang w:val="es-ES"/>
        </w:rPr>
        <w:t>Compartiment</w:t>
      </w:r>
      <w:r w:rsidR="0085635B" w:rsidRPr="00CD20C9">
        <w:rPr>
          <w:rFonts w:ascii="Arial" w:hAnsi="Arial" w:cs="Arial"/>
          <w:b/>
          <w:bCs/>
          <w:color w:val="000000" w:themeColor="text1"/>
          <w:lang w:val="es-ES"/>
        </w:rPr>
        <w:t xml:space="preserve">o </w:t>
      </w:r>
      <w:r w:rsidR="006206A5" w:rsidRPr="00CD20C9">
        <w:rPr>
          <w:rFonts w:ascii="Arial" w:hAnsi="Arial" w:cs="Arial"/>
          <w:b/>
          <w:bCs/>
          <w:color w:val="000000" w:themeColor="text1"/>
          <w:lang w:val="es-ES"/>
        </w:rPr>
        <w:t xml:space="preserve">para el </w:t>
      </w:r>
      <w:r w:rsidR="0085635B" w:rsidRPr="00CD20C9">
        <w:rPr>
          <w:rFonts w:ascii="Arial" w:hAnsi="Arial" w:cs="Arial"/>
          <w:b/>
          <w:bCs/>
          <w:color w:val="000000" w:themeColor="text1"/>
          <w:lang w:val="es-ES"/>
        </w:rPr>
        <w:t>casc</w:t>
      </w:r>
      <w:r w:rsidR="006206A5" w:rsidRPr="00CD20C9">
        <w:rPr>
          <w:rFonts w:ascii="Arial" w:hAnsi="Arial" w:cs="Arial"/>
          <w:b/>
          <w:bCs/>
          <w:color w:val="000000" w:themeColor="text1"/>
          <w:lang w:val="es-ES"/>
        </w:rPr>
        <w:t>o</w:t>
      </w:r>
    </w:p>
    <w:p w:rsidR="006206A5" w:rsidRPr="00CD20C9" w:rsidRDefault="0085635B" w:rsidP="006206A5">
      <w:pPr>
        <w:jc w:val="both"/>
        <w:rPr>
          <w:rFonts w:ascii="Arial" w:hAnsi="Arial" w:cs="Arial"/>
          <w:lang w:val="es-ES"/>
        </w:rPr>
      </w:pPr>
      <w:r w:rsidRPr="00CD20C9">
        <w:rPr>
          <w:rFonts w:ascii="Arial" w:hAnsi="Arial" w:cs="Arial"/>
          <w:bCs/>
          <w:color w:val="000000" w:themeColor="text1"/>
          <w:lang w:val="es-ES"/>
        </w:rPr>
        <w:t>Situa</w:t>
      </w:r>
      <w:r w:rsidR="006206A5" w:rsidRPr="00CD20C9">
        <w:rPr>
          <w:rFonts w:ascii="Arial" w:hAnsi="Arial" w:cs="Arial"/>
          <w:bCs/>
          <w:color w:val="000000" w:themeColor="text1"/>
          <w:lang w:val="es-ES"/>
        </w:rPr>
        <w:t>d</w:t>
      </w:r>
      <w:r w:rsidRPr="00CD20C9">
        <w:rPr>
          <w:rFonts w:ascii="Arial" w:hAnsi="Arial" w:cs="Arial"/>
          <w:bCs/>
          <w:color w:val="000000" w:themeColor="text1"/>
          <w:lang w:val="es-ES"/>
        </w:rPr>
        <w:t xml:space="preserve">o </w:t>
      </w:r>
      <w:r w:rsidR="006206A5" w:rsidRPr="00CD20C9">
        <w:rPr>
          <w:rFonts w:ascii="Arial" w:hAnsi="Arial" w:cs="Arial"/>
          <w:bCs/>
          <w:color w:val="000000" w:themeColor="text1"/>
          <w:lang w:val="es-ES"/>
        </w:rPr>
        <w:t>debajo del sil</w:t>
      </w:r>
      <w:r w:rsidR="00884E33" w:rsidRPr="00CD20C9">
        <w:rPr>
          <w:rFonts w:ascii="Arial" w:hAnsi="Arial" w:cs="Arial"/>
          <w:bCs/>
          <w:color w:val="000000" w:themeColor="text1"/>
          <w:lang w:val="es-ES"/>
        </w:rPr>
        <w:t>l</w:t>
      </w:r>
      <w:r w:rsidR="006206A5" w:rsidRPr="00CD20C9">
        <w:rPr>
          <w:rFonts w:ascii="Arial" w:hAnsi="Arial" w:cs="Arial"/>
          <w:bCs/>
          <w:color w:val="000000" w:themeColor="text1"/>
          <w:lang w:val="es-ES"/>
        </w:rPr>
        <w:t>ín delantero</w:t>
      </w:r>
      <w:r w:rsidRPr="00CD20C9">
        <w:rPr>
          <w:rFonts w:ascii="Arial" w:hAnsi="Arial" w:cs="Arial"/>
          <w:bCs/>
          <w:color w:val="000000" w:themeColor="text1"/>
          <w:lang w:val="es-ES"/>
        </w:rPr>
        <w:t xml:space="preserve"> </w:t>
      </w:r>
      <w:r w:rsidR="006206A5" w:rsidRPr="00CD20C9">
        <w:rPr>
          <w:rFonts w:ascii="Arial" w:hAnsi="Arial" w:cs="Arial"/>
          <w:bCs/>
          <w:color w:val="000000" w:themeColor="text1"/>
          <w:lang w:val="es-ES"/>
        </w:rPr>
        <w:t>y</w:t>
      </w:r>
      <w:r w:rsidRPr="00CD20C9">
        <w:rPr>
          <w:rFonts w:ascii="Arial" w:hAnsi="Arial" w:cs="Arial"/>
          <w:bCs/>
          <w:color w:val="000000" w:themeColor="text1"/>
          <w:lang w:val="es-ES"/>
        </w:rPr>
        <w:t xml:space="preserve"> con </w:t>
      </w:r>
      <w:r w:rsidR="006206A5" w:rsidRPr="00CD20C9">
        <w:rPr>
          <w:rFonts w:ascii="Arial" w:hAnsi="Arial" w:cs="Arial"/>
          <w:bCs/>
          <w:color w:val="000000" w:themeColor="text1"/>
          <w:lang w:val="es-ES"/>
        </w:rPr>
        <w:t xml:space="preserve">una </w:t>
      </w:r>
      <w:r w:rsidRPr="00CD20C9">
        <w:rPr>
          <w:rFonts w:ascii="Arial" w:hAnsi="Arial" w:cs="Arial"/>
          <w:color w:val="000000" w:themeColor="text1"/>
          <w:lang w:val="es-ES"/>
        </w:rPr>
        <w:t>capaci</w:t>
      </w:r>
      <w:r w:rsidR="006206A5" w:rsidRPr="00CD20C9">
        <w:rPr>
          <w:rFonts w:ascii="Arial" w:hAnsi="Arial" w:cs="Arial"/>
          <w:color w:val="000000" w:themeColor="text1"/>
          <w:lang w:val="es-ES"/>
        </w:rPr>
        <w:t>dad</w:t>
      </w:r>
      <w:r w:rsidRPr="00CD20C9">
        <w:rPr>
          <w:rFonts w:ascii="Arial" w:hAnsi="Arial" w:cs="Arial"/>
          <w:color w:val="000000" w:themeColor="text1"/>
          <w:lang w:val="es-ES"/>
        </w:rPr>
        <w:t xml:space="preserve"> d</w:t>
      </w:r>
      <w:r w:rsidR="006206A5" w:rsidRPr="00CD20C9">
        <w:rPr>
          <w:rFonts w:ascii="Arial" w:hAnsi="Arial" w:cs="Arial"/>
          <w:color w:val="000000" w:themeColor="text1"/>
          <w:lang w:val="es-ES"/>
        </w:rPr>
        <w:t>e</w:t>
      </w:r>
      <w:r w:rsidRPr="00CD20C9">
        <w:rPr>
          <w:rFonts w:ascii="Arial" w:hAnsi="Arial" w:cs="Arial"/>
          <w:color w:val="000000" w:themeColor="text1"/>
          <w:lang w:val="es-ES"/>
        </w:rPr>
        <w:t xml:space="preserve"> 70 litr</w:t>
      </w:r>
      <w:r w:rsidR="006206A5" w:rsidRPr="00CD20C9">
        <w:rPr>
          <w:rFonts w:ascii="Arial" w:hAnsi="Arial" w:cs="Arial"/>
          <w:color w:val="000000" w:themeColor="text1"/>
          <w:lang w:val="es-ES"/>
        </w:rPr>
        <w:t>os</w:t>
      </w:r>
      <w:r w:rsidRPr="00CD20C9">
        <w:rPr>
          <w:rFonts w:ascii="Arial" w:hAnsi="Arial" w:cs="Arial"/>
          <w:color w:val="000000" w:themeColor="text1"/>
          <w:lang w:val="es-ES"/>
        </w:rPr>
        <w:t>,</w:t>
      </w:r>
      <w:r w:rsidR="006206A5" w:rsidRPr="00CD20C9">
        <w:rPr>
          <w:rFonts w:ascii="Arial" w:hAnsi="Arial" w:cs="Arial"/>
          <w:lang w:val="es-ES"/>
        </w:rPr>
        <w:t xml:space="preserve"> permite alojar dos cascos JET. Se puede acceder al compartimento a través de un sistema de apertura, completamente electrónic</w:t>
      </w:r>
      <w:r w:rsidR="007A27D2" w:rsidRPr="00CD20C9">
        <w:rPr>
          <w:rFonts w:ascii="Arial" w:hAnsi="Arial" w:cs="Arial"/>
          <w:lang w:val="es-ES"/>
        </w:rPr>
        <w:t>a</w:t>
      </w:r>
      <w:r w:rsidR="006206A5" w:rsidRPr="00CD20C9">
        <w:rPr>
          <w:rFonts w:ascii="Arial" w:hAnsi="Arial" w:cs="Arial"/>
          <w:lang w:val="es-ES"/>
        </w:rPr>
        <w:t>, integrad</w:t>
      </w:r>
      <w:r w:rsidR="007A27D2" w:rsidRPr="00CD20C9">
        <w:rPr>
          <w:rFonts w:ascii="Arial" w:hAnsi="Arial" w:cs="Arial"/>
          <w:lang w:val="es-ES"/>
        </w:rPr>
        <w:t>a</w:t>
      </w:r>
      <w:r w:rsidR="006206A5" w:rsidRPr="00CD20C9">
        <w:rPr>
          <w:rFonts w:ascii="Arial" w:hAnsi="Arial" w:cs="Arial"/>
          <w:lang w:val="es-ES"/>
        </w:rPr>
        <w:t xml:space="preserve"> en el vehículo y manejable</w:t>
      </w:r>
      <w:r w:rsidR="007A27D2" w:rsidRPr="00CD20C9">
        <w:rPr>
          <w:rFonts w:ascii="Arial" w:hAnsi="Arial" w:cs="Arial"/>
          <w:lang w:val="es-ES"/>
        </w:rPr>
        <w:t xml:space="preserve"> por control</w:t>
      </w:r>
      <w:r w:rsidR="006206A5" w:rsidRPr="00CD20C9">
        <w:rPr>
          <w:rFonts w:ascii="Arial" w:hAnsi="Arial" w:cs="Arial"/>
          <w:lang w:val="es-ES"/>
        </w:rPr>
        <w:t xml:space="preserve"> remot</w:t>
      </w:r>
      <w:r w:rsidR="007A27D2" w:rsidRPr="00CD20C9">
        <w:rPr>
          <w:rFonts w:ascii="Arial" w:hAnsi="Arial" w:cs="Arial"/>
          <w:lang w:val="es-ES"/>
        </w:rPr>
        <w:t xml:space="preserve">o </w:t>
      </w:r>
      <w:r w:rsidR="006206A5" w:rsidRPr="00CD20C9">
        <w:rPr>
          <w:rFonts w:ascii="Arial" w:hAnsi="Arial" w:cs="Arial"/>
          <w:lang w:val="es-ES"/>
        </w:rPr>
        <w:t xml:space="preserve">o </w:t>
      </w:r>
      <w:r w:rsidR="007A27D2" w:rsidRPr="00CD20C9">
        <w:rPr>
          <w:rFonts w:ascii="Arial" w:hAnsi="Arial" w:cs="Arial"/>
          <w:lang w:val="es-ES"/>
        </w:rPr>
        <w:t>mando a distancia</w:t>
      </w:r>
      <w:r w:rsidR="006206A5" w:rsidRPr="00CD20C9">
        <w:rPr>
          <w:rFonts w:ascii="Arial" w:hAnsi="Arial" w:cs="Arial"/>
          <w:lang w:val="es-ES"/>
        </w:rPr>
        <w:t>.</w:t>
      </w:r>
    </w:p>
    <w:p w:rsidR="0085635B" w:rsidRPr="00CD20C9" w:rsidRDefault="00CD20C9" w:rsidP="00884E33">
      <w:pPr>
        <w:jc w:val="both"/>
        <w:rPr>
          <w:rFonts w:ascii="Arial" w:hAnsi="Arial" w:cs="Arial"/>
          <w:lang w:val="es-ES"/>
        </w:rPr>
      </w:pPr>
      <w:r w:rsidRPr="00CD20C9">
        <w:rPr>
          <w:rFonts w:ascii="Arial" w:hAnsi="Arial" w:cs="Arial"/>
          <w:lang w:val="es-ES"/>
        </w:rPr>
        <w:lastRenderedPageBreak/>
        <w:t>La predisposición</w:t>
      </w:r>
      <w:r w:rsidR="006206A5" w:rsidRPr="00CD20C9">
        <w:rPr>
          <w:rFonts w:ascii="Arial" w:hAnsi="Arial" w:cs="Arial"/>
          <w:lang w:val="es-ES"/>
        </w:rPr>
        <w:t xml:space="preserve"> de dos compartimentos diferentes para baterías y cascos </w:t>
      </w:r>
      <w:r w:rsidRPr="00CD20C9">
        <w:rPr>
          <w:rFonts w:ascii="Arial" w:hAnsi="Arial" w:cs="Arial"/>
          <w:lang w:val="es-ES"/>
        </w:rPr>
        <w:t xml:space="preserve">hace que </w:t>
      </w:r>
      <w:r w:rsidR="00884E33" w:rsidRPr="00CD20C9">
        <w:rPr>
          <w:rFonts w:ascii="Arial" w:hAnsi="Arial" w:cs="Arial"/>
          <w:lang w:val="es-ES"/>
        </w:rPr>
        <w:t>result</w:t>
      </w:r>
      <w:r w:rsidRPr="00CD20C9">
        <w:rPr>
          <w:rFonts w:ascii="Arial" w:hAnsi="Arial" w:cs="Arial"/>
          <w:lang w:val="es-ES"/>
        </w:rPr>
        <w:t>e</w:t>
      </w:r>
      <w:r w:rsidR="00884E33" w:rsidRPr="00CD20C9">
        <w:rPr>
          <w:rFonts w:ascii="Arial" w:hAnsi="Arial" w:cs="Arial"/>
          <w:lang w:val="es-ES"/>
        </w:rPr>
        <w:t xml:space="preserve"> más agradable </w:t>
      </w:r>
      <w:r w:rsidR="006206A5" w:rsidRPr="00CD20C9">
        <w:rPr>
          <w:rFonts w:ascii="Arial" w:hAnsi="Arial" w:cs="Arial"/>
          <w:lang w:val="es-ES"/>
        </w:rPr>
        <w:t>estéticamente, además de favorecer su u</w:t>
      </w:r>
      <w:r w:rsidR="00884E33" w:rsidRPr="00CD20C9">
        <w:rPr>
          <w:rFonts w:ascii="Arial" w:hAnsi="Arial" w:cs="Arial"/>
          <w:lang w:val="es-ES"/>
        </w:rPr>
        <w:t>tilización</w:t>
      </w:r>
      <w:r w:rsidR="006206A5" w:rsidRPr="00CD20C9">
        <w:rPr>
          <w:rFonts w:ascii="Arial" w:hAnsi="Arial" w:cs="Arial"/>
          <w:lang w:val="es-ES"/>
        </w:rPr>
        <w:t>.</w:t>
      </w:r>
    </w:p>
    <w:p w:rsidR="00FC54C2" w:rsidRDefault="00FC54C2" w:rsidP="00884E33">
      <w:pPr>
        <w:jc w:val="both"/>
        <w:rPr>
          <w:rFonts w:ascii="Arial" w:hAnsi="Arial" w:cs="Arial"/>
          <w:b/>
          <w:bCs/>
          <w:color w:val="000000" w:themeColor="text1"/>
          <w:lang w:val="es-ES"/>
        </w:rPr>
      </w:pPr>
    </w:p>
    <w:p w:rsidR="00884E33" w:rsidRPr="00CD20C9" w:rsidRDefault="0085635B" w:rsidP="00884E33">
      <w:pPr>
        <w:jc w:val="both"/>
        <w:rPr>
          <w:rFonts w:ascii="Arial" w:hAnsi="Arial" w:cs="Arial"/>
          <w:lang w:val="es-ES"/>
        </w:rPr>
      </w:pPr>
      <w:r w:rsidRPr="00CD20C9">
        <w:rPr>
          <w:rFonts w:ascii="Arial" w:hAnsi="Arial" w:cs="Arial"/>
          <w:b/>
          <w:bCs/>
          <w:color w:val="000000" w:themeColor="text1"/>
          <w:lang w:val="es-ES"/>
        </w:rPr>
        <w:t>Ru</w:t>
      </w:r>
      <w:r w:rsidR="00884E33" w:rsidRPr="00CD20C9">
        <w:rPr>
          <w:rFonts w:ascii="Arial" w:hAnsi="Arial" w:cs="Arial"/>
          <w:b/>
          <w:bCs/>
          <w:color w:val="000000" w:themeColor="text1"/>
          <w:lang w:val="es-ES"/>
        </w:rPr>
        <w:t xml:space="preserve">edas de </w:t>
      </w:r>
      <w:r w:rsidRPr="00CD20C9">
        <w:rPr>
          <w:rFonts w:ascii="Arial" w:hAnsi="Arial" w:cs="Arial"/>
          <w:b/>
          <w:bCs/>
          <w:color w:val="000000" w:themeColor="text1"/>
          <w:lang w:val="es-ES"/>
        </w:rPr>
        <w:t>16 p</w:t>
      </w:r>
      <w:r w:rsidR="00884E33" w:rsidRPr="00CD20C9">
        <w:rPr>
          <w:rFonts w:ascii="Arial" w:hAnsi="Arial" w:cs="Arial"/>
          <w:b/>
          <w:bCs/>
          <w:color w:val="000000" w:themeColor="text1"/>
          <w:lang w:val="es-ES"/>
        </w:rPr>
        <w:t>ulgadas</w:t>
      </w:r>
    </w:p>
    <w:p w:rsidR="0085635B" w:rsidRPr="00CD20C9" w:rsidRDefault="00884E33" w:rsidP="00B56379">
      <w:pPr>
        <w:jc w:val="both"/>
        <w:rPr>
          <w:rFonts w:ascii="Arial" w:hAnsi="Arial" w:cs="Arial"/>
          <w:lang w:val="es-ES"/>
        </w:rPr>
      </w:pPr>
      <w:r w:rsidRPr="00CD20C9">
        <w:rPr>
          <w:rFonts w:ascii="Arial" w:hAnsi="Arial" w:cs="Arial"/>
          <w:lang w:val="es-ES"/>
        </w:rPr>
        <w:t xml:space="preserve">Le dan altura e importancia al vehículo, </w:t>
      </w:r>
      <w:r w:rsidR="00B56379" w:rsidRPr="00CD20C9">
        <w:rPr>
          <w:rFonts w:ascii="Arial" w:hAnsi="Arial" w:cs="Arial"/>
          <w:lang w:val="es-ES"/>
        </w:rPr>
        <w:t xml:space="preserve">ofreciendo </w:t>
      </w:r>
      <w:r w:rsidR="00CD20C9" w:rsidRPr="00CD20C9">
        <w:rPr>
          <w:rFonts w:ascii="Arial" w:hAnsi="Arial" w:cs="Arial"/>
          <w:lang w:val="es-ES"/>
        </w:rPr>
        <w:t xml:space="preserve">una </w:t>
      </w:r>
      <w:r w:rsidR="00B56379" w:rsidRPr="00CD20C9">
        <w:rPr>
          <w:rFonts w:ascii="Arial" w:hAnsi="Arial" w:cs="Arial"/>
          <w:lang w:val="es-ES"/>
        </w:rPr>
        <w:t xml:space="preserve">mayor comodidad </w:t>
      </w:r>
      <w:r w:rsidR="00CD20C9" w:rsidRPr="00CD20C9">
        <w:rPr>
          <w:rFonts w:ascii="Arial" w:hAnsi="Arial" w:cs="Arial"/>
          <w:lang w:val="es-ES"/>
        </w:rPr>
        <w:t>al conducir</w:t>
      </w:r>
      <w:r w:rsidR="00B56379" w:rsidRPr="00CD20C9">
        <w:rPr>
          <w:rFonts w:ascii="Arial" w:hAnsi="Arial" w:cs="Arial"/>
          <w:lang w:val="es-ES"/>
        </w:rPr>
        <w:t xml:space="preserve"> por ciudad</w:t>
      </w:r>
      <w:r w:rsidRPr="00CD20C9">
        <w:rPr>
          <w:rFonts w:ascii="Arial" w:hAnsi="Arial" w:cs="Arial"/>
          <w:lang w:val="es-ES"/>
        </w:rPr>
        <w:t>.</w:t>
      </w:r>
    </w:p>
    <w:p w:rsidR="00CD20C9" w:rsidRPr="00CD20C9" w:rsidRDefault="00CD20C9" w:rsidP="0085635B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lang w:val="es-ES"/>
        </w:rPr>
      </w:pPr>
    </w:p>
    <w:p w:rsidR="0085635B" w:rsidRPr="00CD20C9" w:rsidRDefault="00B56379" w:rsidP="0085635B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CD20C9">
        <w:rPr>
          <w:rFonts w:ascii="Arial" w:hAnsi="Arial" w:cs="Arial"/>
          <w:b/>
          <w:bCs/>
          <w:color w:val="000000" w:themeColor="text1"/>
          <w:lang w:val="es-ES"/>
        </w:rPr>
        <w:t>Marcha atrás</w:t>
      </w:r>
      <w:r w:rsidR="0085635B" w:rsidRPr="00CD20C9">
        <w:rPr>
          <w:rFonts w:ascii="Arial" w:hAnsi="Arial" w:cs="Arial"/>
          <w:b/>
          <w:bCs/>
          <w:color w:val="000000" w:themeColor="text1"/>
          <w:lang w:val="es-ES"/>
        </w:rPr>
        <w:t xml:space="preserve"> </w:t>
      </w:r>
    </w:p>
    <w:p w:rsidR="0085635B" w:rsidRPr="00CD20C9" w:rsidRDefault="00B56379" w:rsidP="0085635B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lang w:val="es-ES"/>
        </w:rPr>
      </w:pPr>
      <w:r w:rsidRPr="00CD20C9">
        <w:rPr>
          <w:rFonts w:ascii="Arial" w:hAnsi="Arial" w:cs="Arial"/>
          <w:bCs/>
          <w:color w:val="000000" w:themeColor="text1"/>
          <w:lang w:val="es-ES"/>
        </w:rPr>
        <w:t xml:space="preserve">Se activa con un interruptor en el mando del manillar y se </w:t>
      </w:r>
      <w:r w:rsidR="00EE5153" w:rsidRPr="00CD20C9">
        <w:rPr>
          <w:rFonts w:ascii="Arial" w:hAnsi="Arial" w:cs="Arial"/>
          <w:bCs/>
          <w:color w:val="000000" w:themeColor="text1"/>
          <w:lang w:val="es-ES"/>
        </w:rPr>
        <w:t xml:space="preserve">puede </w:t>
      </w:r>
      <w:r w:rsidRPr="00CD20C9">
        <w:rPr>
          <w:rFonts w:ascii="Arial" w:hAnsi="Arial" w:cs="Arial"/>
          <w:bCs/>
          <w:color w:val="000000" w:themeColor="text1"/>
          <w:lang w:val="es-ES"/>
        </w:rPr>
        <w:t>usa</w:t>
      </w:r>
      <w:r w:rsidR="00EE5153" w:rsidRPr="00CD20C9">
        <w:rPr>
          <w:rFonts w:ascii="Arial" w:hAnsi="Arial" w:cs="Arial"/>
          <w:bCs/>
          <w:color w:val="000000" w:themeColor="text1"/>
          <w:lang w:val="es-ES"/>
        </w:rPr>
        <w:t>r</w:t>
      </w:r>
      <w:r w:rsidRPr="00CD20C9">
        <w:rPr>
          <w:rFonts w:ascii="Arial" w:hAnsi="Arial" w:cs="Arial"/>
          <w:bCs/>
          <w:color w:val="000000" w:themeColor="text1"/>
          <w:lang w:val="es-ES"/>
        </w:rPr>
        <w:t xml:space="preserve"> a baja velocidad</w:t>
      </w:r>
      <w:r w:rsidR="0085635B" w:rsidRPr="00CD20C9">
        <w:rPr>
          <w:rFonts w:ascii="Arial" w:hAnsi="Arial" w:cs="Arial"/>
          <w:bCs/>
          <w:color w:val="000000" w:themeColor="text1"/>
          <w:lang w:val="es-ES"/>
        </w:rPr>
        <w:t>.</w:t>
      </w:r>
    </w:p>
    <w:p w:rsidR="0085635B" w:rsidRPr="00CD20C9" w:rsidRDefault="0085635B" w:rsidP="0085635B">
      <w:pPr>
        <w:spacing w:after="0" w:line="360" w:lineRule="auto"/>
        <w:jc w:val="both"/>
        <w:rPr>
          <w:rFonts w:ascii="Arial" w:hAnsi="Arial" w:cs="Arial"/>
          <w:bCs/>
          <w:caps/>
          <w:color w:val="000000" w:themeColor="text1"/>
          <w:lang w:val="es-ES"/>
        </w:rPr>
      </w:pPr>
    </w:p>
    <w:p w:rsidR="00EE5153" w:rsidRPr="00CD20C9" w:rsidRDefault="00EE5153" w:rsidP="00EE5153">
      <w:pPr>
        <w:jc w:val="both"/>
        <w:rPr>
          <w:rFonts w:ascii="Arial" w:hAnsi="Arial" w:cs="Arial"/>
          <w:lang w:val="es-ES"/>
        </w:rPr>
      </w:pPr>
      <w:r w:rsidRPr="00CD20C9">
        <w:rPr>
          <w:rFonts w:ascii="Arial" w:hAnsi="Arial" w:cs="Arial"/>
          <w:b/>
          <w:bCs/>
          <w:color w:val="000000" w:themeColor="text1"/>
          <w:lang w:val="es-ES"/>
        </w:rPr>
        <w:t>C</w:t>
      </w:r>
      <w:r w:rsidR="0085635B" w:rsidRPr="00CD20C9">
        <w:rPr>
          <w:rFonts w:ascii="Arial" w:hAnsi="Arial" w:cs="Arial"/>
          <w:b/>
          <w:bCs/>
          <w:color w:val="000000" w:themeColor="text1"/>
          <w:lang w:val="es-ES"/>
        </w:rPr>
        <w:t>ar</w:t>
      </w:r>
      <w:r w:rsidRPr="00CD20C9">
        <w:rPr>
          <w:rFonts w:ascii="Arial" w:hAnsi="Arial" w:cs="Arial"/>
          <w:b/>
          <w:bCs/>
          <w:color w:val="000000" w:themeColor="text1"/>
          <w:lang w:val="es-ES"/>
        </w:rPr>
        <w:t>g</w:t>
      </w:r>
      <w:r w:rsidR="0085635B" w:rsidRPr="00CD20C9">
        <w:rPr>
          <w:rFonts w:ascii="Arial" w:hAnsi="Arial" w:cs="Arial"/>
          <w:b/>
          <w:bCs/>
          <w:color w:val="000000" w:themeColor="text1"/>
          <w:lang w:val="es-ES"/>
        </w:rPr>
        <w:t>a de</w:t>
      </w:r>
      <w:r w:rsidRPr="00CD20C9">
        <w:rPr>
          <w:rFonts w:ascii="Arial" w:hAnsi="Arial" w:cs="Arial"/>
          <w:b/>
          <w:bCs/>
          <w:color w:val="000000" w:themeColor="text1"/>
          <w:lang w:val="es-ES"/>
        </w:rPr>
        <w:t xml:space="preserve"> </w:t>
      </w:r>
      <w:r w:rsidR="0085635B" w:rsidRPr="00CD20C9">
        <w:rPr>
          <w:rFonts w:ascii="Arial" w:hAnsi="Arial" w:cs="Arial"/>
          <w:b/>
          <w:bCs/>
          <w:color w:val="000000" w:themeColor="text1"/>
          <w:lang w:val="es-ES"/>
        </w:rPr>
        <w:t>la bater</w:t>
      </w:r>
      <w:r w:rsidRPr="00CD20C9">
        <w:rPr>
          <w:rFonts w:ascii="Arial" w:hAnsi="Arial" w:cs="Arial"/>
          <w:b/>
          <w:bCs/>
          <w:color w:val="000000" w:themeColor="text1"/>
          <w:lang w:val="es-ES"/>
        </w:rPr>
        <w:t>í</w:t>
      </w:r>
      <w:r w:rsidR="0085635B" w:rsidRPr="00CD20C9">
        <w:rPr>
          <w:rFonts w:ascii="Arial" w:hAnsi="Arial" w:cs="Arial"/>
          <w:b/>
          <w:bCs/>
          <w:color w:val="000000" w:themeColor="text1"/>
          <w:lang w:val="es-ES"/>
        </w:rPr>
        <w:t xml:space="preserve">a durante </w:t>
      </w:r>
      <w:r w:rsidRPr="00CD20C9">
        <w:rPr>
          <w:rFonts w:ascii="Arial" w:hAnsi="Arial" w:cs="Arial"/>
          <w:b/>
          <w:bCs/>
          <w:color w:val="000000" w:themeColor="text1"/>
          <w:lang w:val="es-ES"/>
        </w:rPr>
        <w:t>el</w:t>
      </w:r>
      <w:r w:rsidR="0085635B" w:rsidRPr="00CD20C9">
        <w:rPr>
          <w:rFonts w:ascii="Arial" w:hAnsi="Arial" w:cs="Arial"/>
          <w:b/>
          <w:bCs/>
          <w:color w:val="000000" w:themeColor="text1"/>
          <w:lang w:val="es-ES"/>
        </w:rPr>
        <w:t xml:space="preserve"> frena</w:t>
      </w:r>
      <w:r w:rsidRPr="00CD20C9">
        <w:rPr>
          <w:rFonts w:ascii="Arial" w:hAnsi="Arial" w:cs="Arial"/>
          <w:b/>
          <w:bCs/>
          <w:color w:val="000000" w:themeColor="text1"/>
          <w:lang w:val="es-ES"/>
        </w:rPr>
        <w:t>do</w:t>
      </w:r>
    </w:p>
    <w:p w:rsidR="0085635B" w:rsidRPr="00CD20C9" w:rsidRDefault="00EE5153" w:rsidP="00EE5153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CD20C9">
        <w:rPr>
          <w:rFonts w:ascii="Arial" w:hAnsi="Arial" w:cs="Arial"/>
          <w:lang w:val="es-ES"/>
        </w:rPr>
        <w:t>Sistema que permite generar energía durante el frenado, en particular en zonas urbanas es posible ahorrar hasta un 15% de energía.</w:t>
      </w:r>
    </w:p>
    <w:p w:rsidR="0085635B" w:rsidRPr="00CD20C9" w:rsidRDefault="0085635B" w:rsidP="0085635B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lang w:val="es-ES"/>
        </w:rPr>
      </w:pPr>
    </w:p>
    <w:p w:rsidR="0085635B" w:rsidRPr="00CD20C9" w:rsidRDefault="0085635B" w:rsidP="0085635B">
      <w:pPr>
        <w:spacing w:after="0" w:line="360" w:lineRule="auto"/>
        <w:jc w:val="both"/>
        <w:rPr>
          <w:rFonts w:ascii="Arial" w:hAnsi="Arial" w:cs="Arial"/>
          <w:b/>
          <w:bCs/>
          <w:caps/>
          <w:color w:val="000000" w:themeColor="text1"/>
          <w:lang w:val="es-ES"/>
        </w:rPr>
      </w:pPr>
      <w:r w:rsidRPr="00CD20C9">
        <w:rPr>
          <w:rFonts w:ascii="Arial" w:hAnsi="Arial" w:cs="Arial"/>
          <w:b/>
          <w:bCs/>
          <w:color w:val="000000" w:themeColor="text1"/>
          <w:lang w:val="es-ES"/>
        </w:rPr>
        <w:t>Sistema di frena</w:t>
      </w:r>
      <w:r w:rsidR="00EE5153" w:rsidRPr="00CD20C9">
        <w:rPr>
          <w:rFonts w:ascii="Arial" w:hAnsi="Arial" w:cs="Arial"/>
          <w:b/>
          <w:bCs/>
          <w:color w:val="000000" w:themeColor="text1"/>
          <w:lang w:val="es-ES"/>
        </w:rPr>
        <w:t>do</w:t>
      </w:r>
      <w:r w:rsidRPr="00CD20C9">
        <w:rPr>
          <w:rFonts w:ascii="Arial" w:hAnsi="Arial" w:cs="Arial"/>
          <w:b/>
          <w:bCs/>
          <w:color w:val="000000" w:themeColor="text1"/>
          <w:lang w:val="es-ES"/>
        </w:rPr>
        <w:t xml:space="preserve"> r</w:t>
      </w:r>
      <w:r w:rsidR="00EE5153" w:rsidRPr="00CD20C9">
        <w:rPr>
          <w:rFonts w:ascii="Arial" w:hAnsi="Arial" w:cs="Arial"/>
          <w:b/>
          <w:bCs/>
          <w:color w:val="000000" w:themeColor="text1"/>
          <w:lang w:val="es-ES"/>
        </w:rPr>
        <w:t>eg</w:t>
      </w:r>
      <w:r w:rsidRPr="00CD20C9">
        <w:rPr>
          <w:rFonts w:ascii="Arial" w:hAnsi="Arial" w:cs="Arial"/>
          <w:b/>
          <w:bCs/>
          <w:color w:val="000000" w:themeColor="text1"/>
          <w:lang w:val="es-ES"/>
        </w:rPr>
        <w:t>enerativ</w:t>
      </w:r>
      <w:r w:rsidR="00EE5153" w:rsidRPr="00CD20C9">
        <w:rPr>
          <w:rFonts w:ascii="Arial" w:hAnsi="Arial" w:cs="Arial"/>
          <w:b/>
          <w:bCs/>
          <w:color w:val="000000" w:themeColor="text1"/>
          <w:lang w:val="es-ES"/>
        </w:rPr>
        <w:t>o</w:t>
      </w:r>
      <w:r w:rsidRPr="00CD20C9">
        <w:rPr>
          <w:rFonts w:ascii="Arial" w:hAnsi="Arial" w:cs="Arial"/>
          <w:b/>
          <w:bCs/>
          <w:color w:val="000000" w:themeColor="text1"/>
          <w:lang w:val="es-ES"/>
        </w:rPr>
        <w:t xml:space="preserve"> </w:t>
      </w:r>
    </w:p>
    <w:p w:rsidR="0085635B" w:rsidRPr="00CD20C9" w:rsidRDefault="0085635B" w:rsidP="00C34299">
      <w:pPr>
        <w:jc w:val="both"/>
        <w:rPr>
          <w:rFonts w:ascii="Arial" w:hAnsi="Arial" w:cs="Arial"/>
          <w:lang w:val="es-ES"/>
        </w:rPr>
      </w:pPr>
      <w:r w:rsidRPr="00CD20C9">
        <w:rPr>
          <w:rFonts w:ascii="Arial" w:hAnsi="Arial" w:cs="Arial"/>
          <w:bCs/>
          <w:color w:val="000000" w:themeColor="text1"/>
          <w:lang w:val="es-ES"/>
        </w:rPr>
        <w:t>E</w:t>
      </w:r>
      <w:r w:rsidR="00EE5153" w:rsidRPr="00CD20C9">
        <w:rPr>
          <w:rFonts w:ascii="Arial" w:hAnsi="Arial" w:cs="Arial"/>
          <w:bCs/>
          <w:color w:val="000000" w:themeColor="text1"/>
          <w:lang w:val="es-ES"/>
        </w:rPr>
        <w:t>s</w:t>
      </w:r>
      <w:r w:rsidRPr="00CD20C9">
        <w:rPr>
          <w:rFonts w:ascii="Arial" w:hAnsi="Arial" w:cs="Arial"/>
          <w:bCs/>
          <w:color w:val="000000" w:themeColor="text1"/>
          <w:lang w:val="es-ES"/>
        </w:rPr>
        <w:t xml:space="preserve"> posib</w:t>
      </w:r>
      <w:r w:rsidR="00EE5153" w:rsidRPr="00CD20C9">
        <w:rPr>
          <w:rFonts w:ascii="Arial" w:hAnsi="Arial" w:cs="Arial"/>
          <w:bCs/>
          <w:color w:val="000000" w:themeColor="text1"/>
          <w:lang w:val="es-ES"/>
        </w:rPr>
        <w:t>l</w:t>
      </w:r>
      <w:r w:rsidRPr="00CD20C9">
        <w:rPr>
          <w:rFonts w:ascii="Arial" w:hAnsi="Arial" w:cs="Arial"/>
          <w:bCs/>
          <w:color w:val="000000" w:themeColor="text1"/>
          <w:lang w:val="es-ES"/>
        </w:rPr>
        <w:t>e utilizar un sistema d</w:t>
      </w:r>
      <w:r w:rsidR="00EE5153" w:rsidRPr="00CD20C9">
        <w:rPr>
          <w:rFonts w:ascii="Arial" w:hAnsi="Arial" w:cs="Arial"/>
          <w:bCs/>
          <w:color w:val="000000" w:themeColor="text1"/>
          <w:lang w:val="es-ES"/>
        </w:rPr>
        <w:t>e</w:t>
      </w:r>
      <w:r w:rsidRPr="00CD20C9">
        <w:rPr>
          <w:rFonts w:ascii="Arial" w:hAnsi="Arial" w:cs="Arial"/>
          <w:bCs/>
          <w:color w:val="000000" w:themeColor="text1"/>
          <w:lang w:val="es-ES"/>
        </w:rPr>
        <w:t xml:space="preserve"> fren</w:t>
      </w:r>
      <w:r w:rsidR="00EE5153" w:rsidRPr="00CD20C9">
        <w:rPr>
          <w:rFonts w:ascii="Arial" w:hAnsi="Arial" w:cs="Arial"/>
          <w:bCs/>
          <w:color w:val="000000" w:themeColor="text1"/>
          <w:lang w:val="es-ES"/>
        </w:rPr>
        <w:t>ado</w:t>
      </w:r>
      <w:r w:rsidRPr="00CD20C9">
        <w:rPr>
          <w:rFonts w:ascii="Arial" w:hAnsi="Arial" w:cs="Arial"/>
          <w:bCs/>
          <w:color w:val="000000" w:themeColor="text1"/>
          <w:lang w:val="es-ES"/>
        </w:rPr>
        <w:t xml:space="preserve"> totalmente ele</w:t>
      </w:r>
      <w:r w:rsidR="00EE5153" w:rsidRPr="00CD20C9">
        <w:rPr>
          <w:rFonts w:ascii="Arial" w:hAnsi="Arial" w:cs="Arial"/>
          <w:bCs/>
          <w:color w:val="000000" w:themeColor="text1"/>
          <w:lang w:val="es-ES"/>
        </w:rPr>
        <w:t>ct</w:t>
      </w:r>
      <w:r w:rsidRPr="00CD20C9">
        <w:rPr>
          <w:rFonts w:ascii="Arial" w:hAnsi="Arial" w:cs="Arial"/>
          <w:bCs/>
          <w:color w:val="000000" w:themeColor="text1"/>
          <w:lang w:val="es-ES"/>
        </w:rPr>
        <w:t>r</w:t>
      </w:r>
      <w:r w:rsidR="00EE5153" w:rsidRPr="00CD20C9">
        <w:rPr>
          <w:rFonts w:ascii="Arial" w:hAnsi="Arial" w:cs="Arial"/>
          <w:bCs/>
          <w:color w:val="000000" w:themeColor="text1"/>
          <w:lang w:val="es-ES"/>
        </w:rPr>
        <w:t>ó</w:t>
      </w:r>
      <w:r w:rsidRPr="00CD20C9">
        <w:rPr>
          <w:rFonts w:ascii="Arial" w:hAnsi="Arial" w:cs="Arial"/>
          <w:bCs/>
          <w:color w:val="000000" w:themeColor="text1"/>
          <w:lang w:val="es-ES"/>
        </w:rPr>
        <w:t>nico. U</w:t>
      </w:r>
      <w:r w:rsidRPr="00CD20C9">
        <w:rPr>
          <w:rFonts w:ascii="Arial" w:hAnsi="Arial" w:cs="Arial"/>
          <w:lang w:val="es-ES"/>
        </w:rPr>
        <w:t xml:space="preserve">n </w:t>
      </w:r>
      <w:r w:rsidR="00C34299" w:rsidRPr="00CD20C9">
        <w:rPr>
          <w:rFonts w:ascii="Arial" w:hAnsi="Arial" w:cs="Arial"/>
          <w:lang w:val="es-ES"/>
        </w:rPr>
        <w:t xml:space="preserve">eficiente </w:t>
      </w:r>
      <w:r w:rsidRPr="00CD20C9">
        <w:rPr>
          <w:rFonts w:ascii="Arial" w:hAnsi="Arial" w:cs="Arial"/>
          <w:lang w:val="es-ES"/>
        </w:rPr>
        <w:t>sistema</w:t>
      </w:r>
      <w:r w:rsidR="00C34299" w:rsidRPr="00CD20C9">
        <w:rPr>
          <w:rFonts w:ascii="Arial" w:hAnsi="Arial" w:cs="Arial"/>
          <w:lang w:val="es-ES"/>
        </w:rPr>
        <w:t xml:space="preserve"> </w:t>
      </w:r>
      <w:r w:rsidR="00EE5153" w:rsidRPr="00CD20C9">
        <w:rPr>
          <w:rFonts w:ascii="Arial" w:hAnsi="Arial" w:cs="Arial"/>
          <w:lang w:val="es-ES"/>
        </w:rPr>
        <w:t>de recupera</w:t>
      </w:r>
      <w:r w:rsidR="00C34299" w:rsidRPr="00CD20C9">
        <w:rPr>
          <w:rFonts w:ascii="Arial" w:hAnsi="Arial" w:cs="Arial"/>
          <w:lang w:val="es-ES"/>
        </w:rPr>
        <w:t>ción de</w:t>
      </w:r>
      <w:r w:rsidR="00EE5153" w:rsidRPr="00CD20C9">
        <w:rPr>
          <w:rFonts w:ascii="Arial" w:hAnsi="Arial" w:cs="Arial"/>
          <w:lang w:val="es-ES"/>
        </w:rPr>
        <w:t xml:space="preserve"> energía cinética que carga la batería en las fases de deceleración</w:t>
      </w:r>
      <w:r w:rsidRPr="00CD20C9">
        <w:rPr>
          <w:rFonts w:ascii="Arial" w:hAnsi="Arial" w:cs="Arial"/>
          <w:lang w:val="es-ES"/>
        </w:rPr>
        <w:t xml:space="preserve">. </w:t>
      </w:r>
      <w:r w:rsidR="00C34299" w:rsidRPr="00CD20C9">
        <w:rPr>
          <w:rFonts w:ascii="Arial" w:hAnsi="Arial" w:cs="Arial"/>
          <w:lang w:val="es-ES"/>
        </w:rPr>
        <w:t>El sistema se puede activar presionando un botón en el mando del manillar.</w:t>
      </w:r>
    </w:p>
    <w:p w:rsidR="0085635B" w:rsidRPr="00CD20C9" w:rsidRDefault="001020F6" w:rsidP="0085635B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CD20C9">
        <w:rPr>
          <w:rFonts w:ascii="Arial" w:hAnsi="Arial" w:cs="Arial"/>
          <w:lang w:val="es-ES"/>
        </w:rPr>
        <w:t xml:space="preserve">Estos son los diez puntos claves de los nuevos </w:t>
      </w:r>
      <w:r w:rsidR="0085635B" w:rsidRPr="00CD20C9">
        <w:rPr>
          <w:rFonts w:ascii="Arial" w:hAnsi="Arial" w:cs="Arial"/>
          <w:lang w:val="es-ES"/>
        </w:rPr>
        <w:t>scooter</w:t>
      </w:r>
      <w:r w:rsidR="001052CE" w:rsidRPr="00CD20C9">
        <w:rPr>
          <w:rFonts w:ascii="Arial" w:hAnsi="Arial" w:cs="Arial"/>
          <w:lang w:val="es-ES"/>
        </w:rPr>
        <w:t>s</w:t>
      </w:r>
      <w:r w:rsidR="0085635B" w:rsidRPr="00CD20C9">
        <w:rPr>
          <w:rFonts w:ascii="Arial" w:hAnsi="Arial" w:cs="Arial"/>
          <w:lang w:val="es-ES"/>
        </w:rPr>
        <w:t xml:space="preserve"> el</w:t>
      </w:r>
      <w:r w:rsidRPr="00CD20C9">
        <w:rPr>
          <w:rFonts w:ascii="Arial" w:hAnsi="Arial" w:cs="Arial"/>
          <w:lang w:val="es-ES"/>
        </w:rPr>
        <w:t>éctricos</w:t>
      </w:r>
      <w:r w:rsidR="0085635B" w:rsidRPr="00CD20C9">
        <w:rPr>
          <w:rFonts w:ascii="Arial" w:hAnsi="Arial" w:cs="Arial"/>
          <w:lang w:val="es-ES"/>
        </w:rPr>
        <w:t xml:space="preserve"> WoW! </w:t>
      </w:r>
    </w:p>
    <w:p w:rsidR="0085635B" w:rsidRPr="00CD20C9" w:rsidRDefault="0085635B" w:rsidP="0085635B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:rsidR="0085635B" w:rsidRPr="00CD20C9" w:rsidRDefault="00B0767B" w:rsidP="0085635B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CD20C9">
        <w:rPr>
          <w:rFonts w:ascii="Arial" w:hAnsi="Arial" w:cs="Arial"/>
          <w:lang w:val="es-ES"/>
        </w:rPr>
        <w:t>Diseñad</w:t>
      </w:r>
      <w:r w:rsidR="0085635B" w:rsidRPr="00CD20C9">
        <w:rPr>
          <w:rFonts w:ascii="Arial" w:hAnsi="Arial" w:cs="Arial"/>
          <w:lang w:val="es-ES"/>
        </w:rPr>
        <w:t xml:space="preserve">o </w:t>
      </w:r>
      <w:r w:rsidRPr="00CD20C9">
        <w:rPr>
          <w:rFonts w:ascii="Arial" w:hAnsi="Arial" w:cs="Arial"/>
          <w:lang w:val="es-ES"/>
        </w:rPr>
        <w:t>y</w:t>
      </w:r>
      <w:r w:rsidR="0085635B" w:rsidRPr="00CD20C9">
        <w:rPr>
          <w:rFonts w:ascii="Arial" w:hAnsi="Arial" w:cs="Arial"/>
          <w:lang w:val="es-ES"/>
        </w:rPr>
        <w:t xml:space="preserve"> co</w:t>
      </w:r>
      <w:r w:rsidRPr="00CD20C9">
        <w:rPr>
          <w:rFonts w:ascii="Arial" w:hAnsi="Arial" w:cs="Arial"/>
          <w:lang w:val="es-ES"/>
        </w:rPr>
        <w:t>nstruid</w:t>
      </w:r>
      <w:r w:rsidR="0085635B" w:rsidRPr="00CD20C9">
        <w:rPr>
          <w:rFonts w:ascii="Arial" w:hAnsi="Arial" w:cs="Arial"/>
          <w:lang w:val="es-ES"/>
        </w:rPr>
        <w:t xml:space="preserve">o </w:t>
      </w:r>
      <w:r w:rsidRPr="00CD20C9">
        <w:rPr>
          <w:rFonts w:ascii="Arial" w:hAnsi="Arial" w:cs="Arial"/>
          <w:lang w:val="es-ES"/>
        </w:rPr>
        <w:t>e</w:t>
      </w:r>
      <w:r w:rsidR="0085635B" w:rsidRPr="00CD20C9">
        <w:rPr>
          <w:rFonts w:ascii="Arial" w:hAnsi="Arial" w:cs="Arial"/>
          <w:lang w:val="es-ES"/>
        </w:rPr>
        <w:t>n Italia, conce</w:t>
      </w:r>
      <w:r w:rsidRPr="00CD20C9">
        <w:rPr>
          <w:rFonts w:ascii="Arial" w:hAnsi="Arial" w:cs="Arial"/>
          <w:lang w:val="es-ES"/>
        </w:rPr>
        <w:t>bid</w:t>
      </w:r>
      <w:r w:rsidR="0085635B" w:rsidRPr="00CD20C9">
        <w:rPr>
          <w:rFonts w:ascii="Arial" w:hAnsi="Arial" w:cs="Arial"/>
          <w:lang w:val="es-ES"/>
        </w:rPr>
        <w:t>o com</w:t>
      </w:r>
      <w:r w:rsidRPr="00CD20C9">
        <w:rPr>
          <w:rFonts w:ascii="Arial" w:hAnsi="Arial" w:cs="Arial"/>
          <w:lang w:val="es-ES"/>
        </w:rPr>
        <w:t>o</w:t>
      </w:r>
      <w:r w:rsidR="0085635B" w:rsidRPr="00CD20C9">
        <w:rPr>
          <w:rFonts w:ascii="Arial" w:hAnsi="Arial" w:cs="Arial"/>
          <w:lang w:val="es-ES"/>
        </w:rPr>
        <w:t xml:space="preserve"> una solu</w:t>
      </w:r>
      <w:r w:rsidRPr="00CD20C9">
        <w:rPr>
          <w:rFonts w:ascii="Arial" w:hAnsi="Arial" w:cs="Arial"/>
          <w:lang w:val="es-ES"/>
        </w:rPr>
        <w:t>ción</w:t>
      </w:r>
      <w:r w:rsidR="0085635B" w:rsidRPr="00CD20C9">
        <w:rPr>
          <w:rFonts w:ascii="Arial" w:hAnsi="Arial" w:cs="Arial"/>
          <w:lang w:val="es-ES"/>
        </w:rPr>
        <w:t xml:space="preserve"> p</w:t>
      </w:r>
      <w:r w:rsidRPr="00CD20C9">
        <w:rPr>
          <w:rFonts w:ascii="Arial" w:hAnsi="Arial" w:cs="Arial"/>
          <w:lang w:val="es-ES"/>
        </w:rPr>
        <w:t>a</w:t>
      </w:r>
      <w:r w:rsidR="0085635B" w:rsidRPr="00CD20C9">
        <w:rPr>
          <w:rFonts w:ascii="Arial" w:hAnsi="Arial" w:cs="Arial"/>
          <w:lang w:val="es-ES"/>
        </w:rPr>
        <w:t>r</w:t>
      </w:r>
      <w:r w:rsidRPr="00CD20C9">
        <w:rPr>
          <w:rFonts w:ascii="Arial" w:hAnsi="Arial" w:cs="Arial"/>
          <w:lang w:val="es-ES"/>
        </w:rPr>
        <w:t>a</w:t>
      </w:r>
      <w:r w:rsidR="0085635B" w:rsidRPr="00CD20C9">
        <w:rPr>
          <w:rFonts w:ascii="Arial" w:hAnsi="Arial" w:cs="Arial"/>
          <w:lang w:val="es-ES"/>
        </w:rPr>
        <w:t xml:space="preserve"> la nu</w:t>
      </w:r>
      <w:r w:rsidRPr="00CD20C9">
        <w:rPr>
          <w:rFonts w:ascii="Arial" w:hAnsi="Arial" w:cs="Arial"/>
          <w:lang w:val="es-ES"/>
        </w:rPr>
        <w:t>e</w:t>
      </w:r>
      <w:r w:rsidR="0085635B" w:rsidRPr="00CD20C9">
        <w:rPr>
          <w:rFonts w:ascii="Arial" w:hAnsi="Arial" w:cs="Arial"/>
          <w:lang w:val="es-ES"/>
        </w:rPr>
        <w:t>va mo</w:t>
      </w:r>
      <w:r w:rsidRPr="00CD20C9">
        <w:rPr>
          <w:rFonts w:ascii="Arial" w:hAnsi="Arial" w:cs="Arial"/>
          <w:lang w:val="es-ES"/>
        </w:rPr>
        <w:t>v</w:t>
      </w:r>
      <w:r w:rsidR="0085635B" w:rsidRPr="00CD20C9">
        <w:rPr>
          <w:rFonts w:ascii="Arial" w:hAnsi="Arial" w:cs="Arial"/>
          <w:lang w:val="es-ES"/>
        </w:rPr>
        <w:t>ili</w:t>
      </w:r>
      <w:r w:rsidRPr="00CD20C9">
        <w:rPr>
          <w:rFonts w:ascii="Arial" w:hAnsi="Arial" w:cs="Arial"/>
          <w:lang w:val="es-ES"/>
        </w:rPr>
        <w:t>dad</w:t>
      </w:r>
      <w:r w:rsidR="0085635B" w:rsidRPr="00CD20C9">
        <w:rPr>
          <w:rFonts w:ascii="Arial" w:hAnsi="Arial" w:cs="Arial"/>
          <w:lang w:val="es-ES"/>
        </w:rPr>
        <w:t xml:space="preserve"> urbana </w:t>
      </w:r>
      <w:r w:rsidRPr="00CD20C9">
        <w:rPr>
          <w:rFonts w:ascii="Arial" w:hAnsi="Arial" w:cs="Arial"/>
          <w:lang w:val="es-ES"/>
        </w:rPr>
        <w:t>en</w:t>
      </w:r>
      <w:r w:rsidR="0085635B" w:rsidRPr="00CD20C9">
        <w:rPr>
          <w:rFonts w:ascii="Arial" w:hAnsi="Arial" w:cs="Arial"/>
          <w:lang w:val="es-ES"/>
        </w:rPr>
        <w:t xml:space="preserve"> Europa, WoW! </w:t>
      </w:r>
      <w:r w:rsidRPr="00CD20C9">
        <w:rPr>
          <w:rFonts w:ascii="Arial" w:hAnsi="Arial" w:cs="Arial"/>
          <w:lang w:val="es-ES"/>
        </w:rPr>
        <w:t>está listo para ponerse en marcha e iniciar su propio camino de entrada</w:t>
      </w:r>
      <w:r w:rsidR="0085635B" w:rsidRPr="00CD20C9">
        <w:rPr>
          <w:rFonts w:ascii="Arial" w:hAnsi="Arial" w:cs="Arial"/>
          <w:lang w:val="es-ES"/>
        </w:rPr>
        <w:t xml:space="preserve"> </w:t>
      </w:r>
      <w:r w:rsidRPr="00CD20C9">
        <w:rPr>
          <w:rFonts w:ascii="Arial" w:hAnsi="Arial" w:cs="Arial"/>
          <w:lang w:val="es-ES"/>
        </w:rPr>
        <w:t>e</w:t>
      </w:r>
      <w:r w:rsidR="0085635B" w:rsidRPr="00CD20C9">
        <w:rPr>
          <w:rFonts w:ascii="Arial" w:hAnsi="Arial" w:cs="Arial"/>
          <w:lang w:val="es-ES"/>
        </w:rPr>
        <w:t>n</w:t>
      </w:r>
      <w:r w:rsidRPr="00CD20C9">
        <w:rPr>
          <w:rFonts w:ascii="Arial" w:hAnsi="Arial" w:cs="Arial"/>
          <w:lang w:val="es-ES"/>
        </w:rPr>
        <w:t xml:space="preserve"> </w:t>
      </w:r>
      <w:r w:rsidR="0085635B" w:rsidRPr="00CD20C9">
        <w:rPr>
          <w:rFonts w:ascii="Arial" w:hAnsi="Arial" w:cs="Arial"/>
          <w:lang w:val="es-ES"/>
        </w:rPr>
        <w:t>el merca</w:t>
      </w:r>
      <w:r w:rsidRPr="00CD20C9">
        <w:rPr>
          <w:rFonts w:ascii="Arial" w:hAnsi="Arial" w:cs="Arial"/>
          <w:lang w:val="es-ES"/>
        </w:rPr>
        <w:t>d</w:t>
      </w:r>
      <w:r w:rsidR="0085635B" w:rsidRPr="00CD20C9">
        <w:rPr>
          <w:rFonts w:ascii="Arial" w:hAnsi="Arial" w:cs="Arial"/>
          <w:lang w:val="es-ES"/>
        </w:rPr>
        <w:t xml:space="preserve">o italiano </w:t>
      </w:r>
      <w:r w:rsidRPr="00CD20C9">
        <w:rPr>
          <w:rFonts w:ascii="Arial" w:hAnsi="Arial" w:cs="Arial"/>
          <w:lang w:val="es-ES"/>
        </w:rPr>
        <w:t xml:space="preserve">además de en los de </w:t>
      </w:r>
      <w:r w:rsidR="0085635B" w:rsidRPr="00CD20C9">
        <w:rPr>
          <w:rFonts w:ascii="Arial" w:hAnsi="Arial" w:cs="Arial"/>
          <w:lang w:val="es-ES"/>
        </w:rPr>
        <w:t xml:space="preserve">Francia, </w:t>
      </w:r>
      <w:r w:rsidRPr="00CD20C9">
        <w:rPr>
          <w:rFonts w:ascii="Arial" w:hAnsi="Arial" w:cs="Arial"/>
          <w:lang w:val="es-ES"/>
        </w:rPr>
        <w:t>Es</w:t>
      </w:r>
      <w:r w:rsidR="0085635B" w:rsidRPr="00CD20C9">
        <w:rPr>
          <w:rFonts w:ascii="Arial" w:hAnsi="Arial" w:cs="Arial"/>
          <w:lang w:val="es-ES"/>
        </w:rPr>
        <w:t>pa</w:t>
      </w:r>
      <w:r w:rsidRPr="00CD20C9">
        <w:rPr>
          <w:rFonts w:ascii="Arial" w:hAnsi="Arial" w:cs="Arial"/>
          <w:lang w:val="es-ES"/>
        </w:rPr>
        <w:t>ñ</w:t>
      </w:r>
      <w:r w:rsidR="0085635B" w:rsidRPr="00CD20C9">
        <w:rPr>
          <w:rFonts w:ascii="Arial" w:hAnsi="Arial" w:cs="Arial"/>
          <w:lang w:val="es-ES"/>
        </w:rPr>
        <w:t xml:space="preserve">a </w:t>
      </w:r>
      <w:r w:rsidRPr="00CD20C9">
        <w:rPr>
          <w:rFonts w:ascii="Arial" w:hAnsi="Arial" w:cs="Arial"/>
          <w:lang w:val="es-ES"/>
        </w:rPr>
        <w:t>y Alemani</w:t>
      </w:r>
      <w:r w:rsidR="0085635B" w:rsidRPr="00CD20C9">
        <w:rPr>
          <w:rFonts w:ascii="Arial" w:hAnsi="Arial" w:cs="Arial"/>
          <w:lang w:val="es-ES"/>
        </w:rPr>
        <w:t>a.</w:t>
      </w:r>
    </w:p>
    <w:p w:rsidR="0085635B" w:rsidRPr="00CD20C9" w:rsidRDefault="0085635B" w:rsidP="0085635B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:rsidR="0085635B" w:rsidRPr="00CD20C9" w:rsidRDefault="00B0767B" w:rsidP="00B0767B">
      <w:pPr>
        <w:jc w:val="both"/>
        <w:rPr>
          <w:rFonts w:ascii="Arial" w:hAnsi="Arial" w:cs="Arial"/>
          <w:lang w:val="es-ES"/>
        </w:rPr>
      </w:pPr>
      <w:r w:rsidRPr="00CD20C9">
        <w:rPr>
          <w:rFonts w:ascii="Arial" w:hAnsi="Arial" w:cs="Arial"/>
          <w:lang w:val="es-ES"/>
        </w:rPr>
        <w:t>El objetivo del primer paso de comercialización será estar presente a partir de</w:t>
      </w:r>
      <w:r w:rsidR="00CD20C9" w:rsidRPr="00CD20C9">
        <w:rPr>
          <w:rFonts w:ascii="Arial" w:hAnsi="Arial" w:cs="Arial"/>
          <w:lang w:val="es-ES"/>
        </w:rPr>
        <w:t>l</w:t>
      </w:r>
      <w:r w:rsidRPr="00CD20C9">
        <w:rPr>
          <w:rFonts w:ascii="Arial" w:hAnsi="Arial" w:cs="Arial"/>
          <w:lang w:val="es-ES"/>
        </w:rPr>
        <w:t xml:space="preserve"> verano de 2020, a través de una red de distribuidores, en las 10 principales ciudades de las 4 naciones objetivo.</w:t>
      </w:r>
    </w:p>
    <w:p w:rsidR="00B247EA" w:rsidRPr="00CD20C9" w:rsidRDefault="00B247EA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s-ES"/>
        </w:rPr>
      </w:pPr>
    </w:p>
    <w:p w:rsidR="00B247EA" w:rsidRPr="00CD20C9" w:rsidRDefault="00B247EA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s-ES"/>
        </w:rPr>
      </w:pPr>
    </w:p>
    <w:p w:rsidR="0085635B" w:rsidRPr="00CD20C9" w:rsidRDefault="0085635B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CD20C9">
        <w:rPr>
          <w:rFonts w:ascii="Arial" w:hAnsi="Arial" w:cs="Arial"/>
          <w:b/>
          <w:sz w:val="18"/>
          <w:szCs w:val="18"/>
          <w:lang w:val="es-ES"/>
        </w:rPr>
        <w:t>P</w:t>
      </w:r>
      <w:r w:rsidR="00B0767B" w:rsidRPr="00CD20C9">
        <w:rPr>
          <w:rFonts w:ascii="Arial" w:hAnsi="Arial" w:cs="Arial"/>
          <w:b/>
          <w:sz w:val="18"/>
          <w:szCs w:val="18"/>
          <w:lang w:val="es-ES"/>
        </w:rPr>
        <w:t>ara más</w:t>
      </w:r>
      <w:r w:rsidRPr="00CD20C9">
        <w:rPr>
          <w:rFonts w:ascii="Arial" w:hAnsi="Arial" w:cs="Arial"/>
          <w:b/>
          <w:sz w:val="18"/>
          <w:szCs w:val="18"/>
          <w:lang w:val="es-ES"/>
        </w:rPr>
        <w:t xml:space="preserve"> informa</w:t>
      </w:r>
      <w:r w:rsidR="00B0767B" w:rsidRPr="00CD20C9">
        <w:rPr>
          <w:rFonts w:ascii="Arial" w:hAnsi="Arial" w:cs="Arial"/>
          <w:b/>
          <w:sz w:val="18"/>
          <w:szCs w:val="18"/>
          <w:lang w:val="es-ES"/>
        </w:rPr>
        <w:t>ción</w:t>
      </w:r>
    </w:p>
    <w:p w:rsidR="0085635B" w:rsidRPr="00CD20C9" w:rsidRDefault="00B0767B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CD20C9">
        <w:rPr>
          <w:rFonts w:ascii="Arial" w:hAnsi="Arial" w:cs="Arial"/>
          <w:b/>
          <w:sz w:val="18"/>
          <w:szCs w:val="18"/>
          <w:lang w:val="es-ES"/>
        </w:rPr>
        <w:t>Gabinete de prensa</w:t>
      </w:r>
      <w:r w:rsidR="0085635B" w:rsidRPr="00CD20C9">
        <w:rPr>
          <w:rFonts w:ascii="Arial" w:hAnsi="Arial" w:cs="Arial"/>
          <w:b/>
          <w:sz w:val="18"/>
          <w:szCs w:val="18"/>
          <w:lang w:val="es-ES"/>
        </w:rPr>
        <w:t xml:space="preserve"> WoW!</w:t>
      </w:r>
      <w:r w:rsidR="0085635B" w:rsidRPr="00CD20C9">
        <w:rPr>
          <w:rFonts w:ascii="Arial" w:hAnsi="Arial" w:cs="Arial"/>
          <w:b/>
          <w:sz w:val="18"/>
          <w:szCs w:val="18"/>
          <w:lang w:val="es-ES"/>
        </w:rPr>
        <w:tab/>
      </w:r>
    </w:p>
    <w:p w:rsidR="0085635B" w:rsidRPr="00CD20C9" w:rsidRDefault="0085635B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D20C9">
        <w:rPr>
          <w:rFonts w:ascii="Arial" w:hAnsi="Arial" w:cs="Arial"/>
          <w:bCs/>
          <w:sz w:val="18"/>
          <w:szCs w:val="18"/>
        </w:rPr>
        <w:t>Massimo Marelli Coppola</w:t>
      </w:r>
    </w:p>
    <w:p w:rsidR="0085635B" w:rsidRPr="00CD20C9" w:rsidRDefault="00B0767B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D20C9">
        <w:rPr>
          <w:rFonts w:ascii="Arial" w:hAnsi="Arial" w:cs="Arial"/>
          <w:bCs/>
          <w:sz w:val="18"/>
          <w:szCs w:val="18"/>
        </w:rPr>
        <w:t>Tel</w:t>
      </w:r>
      <w:r w:rsidR="0085635B" w:rsidRPr="00CD20C9">
        <w:rPr>
          <w:rFonts w:ascii="Arial" w:hAnsi="Arial" w:cs="Arial"/>
          <w:bCs/>
          <w:sz w:val="18"/>
          <w:szCs w:val="18"/>
        </w:rPr>
        <w:t xml:space="preserve">. </w:t>
      </w:r>
      <w:r w:rsidRPr="00CD20C9">
        <w:rPr>
          <w:rFonts w:ascii="Arial" w:hAnsi="Arial" w:cs="Arial"/>
          <w:bCs/>
          <w:sz w:val="18"/>
          <w:szCs w:val="18"/>
        </w:rPr>
        <w:t xml:space="preserve">+39 </w:t>
      </w:r>
      <w:r w:rsidR="0085635B" w:rsidRPr="00CD20C9">
        <w:rPr>
          <w:rFonts w:ascii="Arial" w:hAnsi="Arial" w:cs="Arial"/>
          <w:iCs/>
          <w:sz w:val="18"/>
          <w:szCs w:val="18"/>
          <w:shd w:val="clear" w:color="auto" w:fill="FFFFFF"/>
        </w:rPr>
        <w:t>349.6440143</w:t>
      </w:r>
    </w:p>
    <w:p w:rsidR="0085635B" w:rsidRPr="00B247EA" w:rsidRDefault="00134C7F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hyperlink r:id="rId7" w:history="1">
        <w:r w:rsidR="0085635B" w:rsidRPr="00CD20C9">
          <w:rPr>
            <w:rStyle w:val="Collegamentoipertestuale"/>
            <w:rFonts w:ascii="Arial" w:hAnsi="Arial" w:cs="Arial"/>
            <w:bCs/>
            <w:sz w:val="18"/>
            <w:szCs w:val="18"/>
          </w:rPr>
          <w:t>massimo.marellicoppola@gmail.com</w:t>
        </w:r>
      </w:hyperlink>
    </w:p>
    <w:p w:rsidR="0085635B" w:rsidRPr="00B247EA" w:rsidRDefault="0085635B" w:rsidP="0085635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85635B" w:rsidRPr="00B247EA" w:rsidSect="007D56B7">
      <w:headerReference w:type="default" r:id="rId8"/>
      <w:footerReference w:type="default" r:id="rId9"/>
      <w:pgSz w:w="11906" w:h="16838"/>
      <w:pgMar w:top="1611" w:right="1134" w:bottom="1134" w:left="1134" w:header="426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C7F" w:rsidRDefault="00134C7F" w:rsidP="002A269C">
      <w:pPr>
        <w:spacing w:after="0" w:line="240" w:lineRule="auto"/>
      </w:pPr>
      <w:r>
        <w:separator/>
      </w:r>
    </w:p>
  </w:endnote>
  <w:endnote w:type="continuationSeparator" w:id="0">
    <w:p w:rsidR="00134C7F" w:rsidRDefault="00134C7F" w:rsidP="002A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B6" w:rsidRPr="00736CB6" w:rsidRDefault="000D45BE" w:rsidP="002A269C">
    <w:pPr>
      <w:pStyle w:val="Pidipagina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WOW!</w:t>
    </w:r>
    <w:r w:rsidR="002A269C" w:rsidRPr="00736CB6">
      <w:rPr>
        <w:color w:val="808080" w:themeColor="background1" w:themeShade="80"/>
      </w:rPr>
      <w:t xml:space="preserve"> S.R.L. </w:t>
    </w:r>
  </w:p>
  <w:p w:rsidR="00736CB6" w:rsidRP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 xml:space="preserve">sede legale : </w:t>
    </w:r>
    <w:r w:rsidR="002A269C" w:rsidRPr="00736CB6">
      <w:rPr>
        <w:color w:val="808080" w:themeColor="background1" w:themeShade="80"/>
      </w:rPr>
      <w:t xml:space="preserve">via </w:t>
    </w:r>
    <w:proofErr w:type="spellStart"/>
    <w:r w:rsidR="002A269C" w:rsidRPr="00736CB6">
      <w:rPr>
        <w:color w:val="808080" w:themeColor="background1" w:themeShade="80"/>
      </w:rPr>
      <w:t>Bergognone</w:t>
    </w:r>
    <w:proofErr w:type="spellEnd"/>
    <w:r w:rsidR="002A269C" w:rsidRPr="00736CB6">
      <w:rPr>
        <w:color w:val="808080" w:themeColor="background1" w:themeShade="80"/>
      </w:rPr>
      <w:t xml:space="preserve"> 7, 20144 – M</w:t>
    </w:r>
    <w:r w:rsidRPr="00736CB6">
      <w:rPr>
        <w:color w:val="808080" w:themeColor="background1" w:themeShade="80"/>
      </w:rPr>
      <w:t>ILANO</w:t>
    </w:r>
  </w:p>
  <w:p w:rsid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 xml:space="preserve">sede operativa : via E.H. </w:t>
    </w:r>
    <w:proofErr w:type="spellStart"/>
    <w:r w:rsidRPr="00736CB6">
      <w:rPr>
        <w:color w:val="808080" w:themeColor="background1" w:themeShade="80"/>
      </w:rPr>
      <w:t>Grieg</w:t>
    </w:r>
    <w:proofErr w:type="spellEnd"/>
    <w:r w:rsidRPr="00736CB6">
      <w:rPr>
        <w:color w:val="808080" w:themeColor="background1" w:themeShade="80"/>
      </w:rPr>
      <w:t xml:space="preserve"> 46, 21047 – SARONNO (VA)</w:t>
    </w:r>
    <w:r w:rsidR="002A269C" w:rsidRPr="00736CB6">
      <w:rPr>
        <w:color w:val="808080" w:themeColor="background1" w:themeShade="80"/>
      </w:rPr>
      <w:t xml:space="preserve">    </w:t>
    </w:r>
    <w:r>
      <w:rPr>
        <w:color w:val="808080" w:themeColor="background1" w:themeShade="80"/>
      </w:rPr>
      <w:t xml:space="preserve"> </w:t>
    </w:r>
    <w:r w:rsidR="002A269C" w:rsidRPr="00736CB6">
      <w:rPr>
        <w:color w:val="808080" w:themeColor="background1" w:themeShade="80"/>
      </w:rPr>
      <w:t xml:space="preserve"> Tel. +39 02 </w:t>
    </w:r>
    <w:r w:rsidR="000D45BE">
      <w:rPr>
        <w:color w:val="808080" w:themeColor="background1" w:themeShade="80"/>
      </w:rPr>
      <w:t>25062495</w:t>
    </w:r>
    <w:r>
      <w:rPr>
        <w:color w:val="808080" w:themeColor="background1" w:themeShade="80"/>
      </w:rPr>
      <w:t xml:space="preserve">    </w:t>
    </w:r>
  </w:p>
  <w:p w:rsidR="002A269C" w:rsidRPr="00736CB6" w:rsidRDefault="002A269C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>P.I. 10</w:t>
    </w:r>
    <w:r w:rsidR="000D45BE" w:rsidRPr="000D45BE">
      <w:rPr>
        <w:color w:val="808080" w:themeColor="background1" w:themeShade="80"/>
      </w:rPr>
      <w:t>665130968</w:t>
    </w:r>
    <w:r w:rsidR="000D45BE">
      <w:rPr>
        <w:color w:val="808080" w:themeColor="background1" w:themeShade="80"/>
      </w:rPr>
      <w:t xml:space="preserve">;   Capitale </w:t>
    </w:r>
    <w:proofErr w:type="spellStart"/>
    <w:r w:rsidR="000D45BE">
      <w:rPr>
        <w:color w:val="808080" w:themeColor="background1" w:themeShade="80"/>
      </w:rPr>
      <w:t>Soc</w:t>
    </w:r>
    <w:proofErr w:type="spellEnd"/>
    <w:r w:rsidR="000D45BE">
      <w:rPr>
        <w:color w:val="808080" w:themeColor="background1" w:themeShade="80"/>
      </w:rPr>
      <w:t>. 2</w:t>
    </w:r>
    <w:r w:rsidR="00736CB6">
      <w:rPr>
        <w:color w:val="808080" w:themeColor="background1" w:themeShade="80"/>
      </w:rPr>
      <w:t xml:space="preserve">00.000,00 € </w:t>
    </w:r>
    <w:proofErr w:type="spellStart"/>
    <w:r w:rsidR="00736CB6">
      <w:rPr>
        <w:color w:val="808080" w:themeColor="background1" w:themeShade="80"/>
      </w:rPr>
      <w:t>int</w:t>
    </w:r>
    <w:proofErr w:type="spellEnd"/>
    <w:r w:rsidR="00736CB6">
      <w:rPr>
        <w:color w:val="808080" w:themeColor="background1" w:themeShade="80"/>
      </w:rPr>
      <w:t>. ver.</w:t>
    </w:r>
  </w:p>
  <w:p w:rsidR="00736CB6" w:rsidRP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>www.</w:t>
    </w:r>
    <w:r w:rsidR="000D45BE">
      <w:rPr>
        <w:color w:val="808080" w:themeColor="background1" w:themeShade="80"/>
      </w:rPr>
      <w:t>wowescooter.com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C7F" w:rsidRDefault="00134C7F" w:rsidP="002A269C">
      <w:pPr>
        <w:spacing w:after="0" w:line="240" w:lineRule="auto"/>
      </w:pPr>
      <w:r>
        <w:separator/>
      </w:r>
    </w:p>
  </w:footnote>
  <w:footnote w:type="continuationSeparator" w:id="0">
    <w:p w:rsidR="00134C7F" w:rsidRDefault="00134C7F" w:rsidP="002A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9C" w:rsidRDefault="000D45BE" w:rsidP="000D45B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9F82536" wp14:editId="3FB87291">
          <wp:extent cx="1054100" cy="108625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w_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36" cy="109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72"/>
    <w:rsid w:val="00002B92"/>
    <w:rsid w:val="00064B72"/>
    <w:rsid w:val="000D45BE"/>
    <w:rsid w:val="001020F6"/>
    <w:rsid w:val="001052CE"/>
    <w:rsid w:val="00115064"/>
    <w:rsid w:val="00134C7F"/>
    <w:rsid w:val="00161477"/>
    <w:rsid w:val="001F03CE"/>
    <w:rsid w:val="0027552B"/>
    <w:rsid w:val="002A269C"/>
    <w:rsid w:val="00344460"/>
    <w:rsid w:val="003470CF"/>
    <w:rsid w:val="00364020"/>
    <w:rsid w:val="003945F2"/>
    <w:rsid w:val="004113AC"/>
    <w:rsid w:val="004A2C86"/>
    <w:rsid w:val="00501C77"/>
    <w:rsid w:val="0055236A"/>
    <w:rsid w:val="005B624E"/>
    <w:rsid w:val="005C2D95"/>
    <w:rsid w:val="006206A5"/>
    <w:rsid w:val="006B31FD"/>
    <w:rsid w:val="006B3DD5"/>
    <w:rsid w:val="006F6E86"/>
    <w:rsid w:val="00736CB6"/>
    <w:rsid w:val="007560BD"/>
    <w:rsid w:val="0077457B"/>
    <w:rsid w:val="0078401F"/>
    <w:rsid w:val="007A27D2"/>
    <w:rsid w:val="007A53A5"/>
    <w:rsid w:val="007D56B7"/>
    <w:rsid w:val="00804D87"/>
    <w:rsid w:val="0081561E"/>
    <w:rsid w:val="008229C8"/>
    <w:rsid w:val="00847FE1"/>
    <w:rsid w:val="0085635B"/>
    <w:rsid w:val="00884E33"/>
    <w:rsid w:val="008F5630"/>
    <w:rsid w:val="00934628"/>
    <w:rsid w:val="009D6AC4"/>
    <w:rsid w:val="009E2451"/>
    <w:rsid w:val="00A3215C"/>
    <w:rsid w:val="00B0767B"/>
    <w:rsid w:val="00B247EA"/>
    <w:rsid w:val="00B34470"/>
    <w:rsid w:val="00B56379"/>
    <w:rsid w:val="00B645C3"/>
    <w:rsid w:val="00C0306D"/>
    <w:rsid w:val="00C265F1"/>
    <w:rsid w:val="00C34299"/>
    <w:rsid w:val="00C3483C"/>
    <w:rsid w:val="00CD20C9"/>
    <w:rsid w:val="00D348A1"/>
    <w:rsid w:val="00DC755C"/>
    <w:rsid w:val="00EC793D"/>
    <w:rsid w:val="00EE5153"/>
    <w:rsid w:val="00EF0BE1"/>
    <w:rsid w:val="00FA60F6"/>
    <w:rsid w:val="00FC54C2"/>
    <w:rsid w:val="00F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ssimo.marellicoppol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2019-10-24T09:06:00Z</cp:lastPrinted>
  <dcterms:created xsi:type="dcterms:W3CDTF">2019-11-03T13:55:00Z</dcterms:created>
  <dcterms:modified xsi:type="dcterms:W3CDTF">2019-11-03T13:55:00Z</dcterms:modified>
</cp:coreProperties>
</file>