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B3B3" w14:textId="77777777" w:rsidR="00E36E91" w:rsidRPr="00764FF8" w:rsidRDefault="00E36E91" w:rsidP="00CB17A4">
      <w:pPr>
        <w:spacing w:after="0" w:line="360" w:lineRule="auto"/>
        <w:jc w:val="center"/>
        <w:rPr>
          <w:rFonts w:ascii="Arial" w:hAnsi="Arial" w:cs="Arial"/>
          <w:bCs/>
          <w:i/>
          <w:sz w:val="28"/>
          <w:szCs w:val="28"/>
        </w:rPr>
      </w:pPr>
    </w:p>
    <w:p w14:paraId="067E8BDC" w14:textId="77777777" w:rsidR="00A95A8F" w:rsidRDefault="00A95A8F" w:rsidP="00CB17A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14:paraId="1379C3B5" w14:textId="1C4F9292" w:rsidR="00971DDD" w:rsidRDefault="00971DDD" w:rsidP="00CB17A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971DDD">
        <w:rPr>
          <w:rFonts w:ascii="Arial" w:hAnsi="Arial" w:cs="Arial"/>
          <w:b/>
          <w:i/>
          <w:sz w:val="28"/>
          <w:szCs w:val="28"/>
          <w:lang w:val="en-US"/>
        </w:rPr>
        <w:t>Wow presents its</w:t>
      </w:r>
      <w:r>
        <w:rPr>
          <w:rFonts w:ascii="Arial" w:hAnsi="Arial" w:cs="Arial"/>
          <w:b/>
          <w:i/>
          <w:sz w:val="28"/>
          <w:szCs w:val="28"/>
          <w:lang w:val="en-US"/>
        </w:rPr>
        <w:t xml:space="preserve"> 2023</w:t>
      </w:r>
      <w:r w:rsidRPr="00971DDD">
        <w:rPr>
          <w:rFonts w:ascii="Arial" w:hAnsi="Arial" w:cs="Arial"/>
          <w:b/>
          <w:i/>
          <w:sz w:val="28"/>
          <w:szCs w:val="28"/>
          <w:lang w:val="en-US"/>
        </w:rPr>
        <w:t xml:space="preserve"> electric n</w:t>
      </w:r>
      <w:r>
        <w:rPr>
          <w:rFonts w:ascii="Arial" w:hAnsi="Arial" w:cs="Arial"/>
          <w:b/>
          <w:i/>
          <w:sz w:val="28"/>
          <w:szCs w:val="28"/>
          <w:lang w:val="en-US"/>
        </w:rPr>
        <w:t>ews at EICMA</w:t>
      </w:r>
    </w:p>
    <w:p w14:paraId="33B699A6" w14:textId="77777777" w:rsidR="00971DDD" w:rsidRPr="00971DDD" w:rsidRDefault="00971DDD" w:rsidP="00CB17A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</w:p>
    <w:p w14:paraId="60F4638B" w14:textId="3CFDE474" w:rsidR="00971DDD" w:rsidRPr="00971DDD" w:rsidRDefault="00971DDD" w:rsidP="00971DDD">
      <w:pPr>
        <w:spacing w:after="0" w:line="360" w:lineRule="auto"/>
        <w:jc w:val="center"/>
        <w:rPr>
          <w:rFonts w:ascii="Arial" w:hAnsi="Arial" w:cs="Arial"/>
          <w:b/>
          <w:i/>
          <w:lang w:val="en-US"/>
        </w:rPr>
      </w:pPr>
      <w:r w:rsidRPr="00971DDD">
        <w:rPr>
          <w:rFonts w:ascii="Arial" w:hAnsi="Arial" w:cs="Arial"/>
          <w:b/>
          <w:i/>
          <w:lang w:val="en-US"/>
        </w:rPr>
        <w:t xml:space="preserve">Two previews for the </w:t>
      </w:r>
      <w:proofErr w:type="spellStart"/>
      <w:r w:rsidRPr="00971DDD">
        <w:rPr>
          <w:rFonts w:ascii="Arial" w:hAnsi="Arial" w:cs="Arial"/>
          <w:b/>
          <w:i/>
          <w:lang w:val="en-US"/>
        </w:rPr>
        <w:t>Saronno</w:t>
      </w:r>
      <w:proofErr w:type="spellEnd"/>
      <w:r w:rsidRPr="00971DDD">
        <w:rPr>
          <w:rFonts w:ascii="Arial" w:hAnsi="Arial" w:cs="Arial"/>
          <w:b/>
          <w:i/>
          <w:lang w:val="en-US"/>
        </w:rPr>
        <w:t xml:space="preserve"> WOW! Factory : the powerful and versatile WOW 778S and the models 774 and 775 suitable for the charging station. </w:t>
      </w:r>
    </w:p>
    <w:p w14:paraId="01170DE1" w14:textId="77777777" w:rsidR="00CB17A4" w:rsidRPr="00971DDD" w:rsidRDefault="00CB17A4" w:rsidP="00EF3141">
      <w:pPr>
        <w:spacing w:after="0" w:line="360" w:lineRule="auto"/>
        <w:jc w:val="both"/>
        <w:rPr>
          <w:rFonts w:ascii="Arial" w:hAnsi="Arial" w:cs="Arial"/>
          <w:i/>
          <w:lang w:val="en-US"/>
        </w:rPr>
      </w:pPr>
    </w:p>
    <w:p w14:paraId="6C7C1D9F" w14:textId="77777777" w:rsidR="00BA2CE1" w:rsidRPr="00971DDD" w:rsidRDefault="00BA2CE1" w:rsidP="00EF3141">
      <w:pPr>
        <w:spacing w:after="0" w:line="360" w:lineRule="auto"/>
        <w:jc w:val="both"/>
        <w:rPr>
          <w:rFonts w:ascii="Arial" w:hAnsi="Arial" w:cs="Arial"/>
          <w:i/>
          <w:lang w:val="en-US"/>
        </w:rPr>
      </w:pPr>
    </w:p>
    <w:p w14:paraId="70893CAF" w14:textId="6785FE8D" w:rsidR="00BA2CE1" w:rsidRPr="00AF6EED" w:rsidRDefault="00362929" w:rsidP="00EF3141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362929">
        <w:rPr>
          <w:rFonts w:ascii="Arial" w:hAnsi="Arial" w:cs="Arial"/>
          <w:i/>
          <w:lang w:val="en-US"/>
        </w:rPr>
        <w:t>Milan Exhibition</w:t>
      </w:r>
      <w:r w:rsidR="00D158D1" w:rsidRPr="00362929">
        <w:rPr>
          <w:rFonts w:ascii="Arial" w:hAnsi="Arial" w:cs="Arial"/>
          <w:i/>
          <w:lang w:val="en-US"/>
        </w:rPr>
        <w:t xml:space="preserve"> – Rho (MI)</w:t>
      </w:r>
      <w:r w:rsidR="00CB17A4" w:rsidRPr="00362929">
        <w:rPr>
          <w:rFonts w:ascii="Arial" w:hAnsi="Arial" w:cs="Arial"/>
          <w:i/>
          <w:lang w:val="en-US"/>
        </w:rPr>
        <w:t xml:space="preserve">, </w:t>
      </w:r>
      <w:r w:rsidR="00512C27" w:rsidRPr="00362929">
        <w:rPr>
          <w:rFonts w:ascii="Arial" w:hAnsi="Arial" w:cs="Arial"/>
          <w:i/>
          <w:lang w:val="en-US"/>
        </w:rPr>
        <w:t>8</w:t>
      </w:r>
      <w:r w:rsidRPr="00362929">
        <w:rPr>
          <w:rFonts w:ascii="Arial" w:hAnsi="Arial" w:cs="Arial"/>
          <w:i/>
          <w:lang w:val="en-US"/>
        </w:rPr>
        <w:t>th November</w:t>
      </w:r>
      <w:r w:rsidR="00710A71" w:rsidRPr="00362929">
        <w:rPr>
          <w:rFonts w:ascii="Arial" w:hAnsi="Arial" w:cs="Arial"/>
          <w:i/>
          <w:lang w:val="en-US"/>
        </w:rPr>
        <w:t xml:space="preserve"> 2022</w:t>
      </w:r>
      <w:r w:rsidR="00CB17A4" w:rsidRPr="00362929">
        <w:rPr>
          <w:rFonts w:ascii="Arial" w:hAnsi="Arial" w:cs="Arial"/>
          <w:i/>
          <w:lang w:val="en-US"/>
        </w:rPr>
        <w:t xml:space="preserve"> –</w:t>
      </w:r>
      <w:r w:rsidR="00A234CC" w:rsidRPr="00362929">
        <w:rPr>
          <w:rFonts w:ascii="Arial" w:hAnsi="Arial" w:cs="Arial"/>
          <w:i/>
          <w:lang w:val="en-US"/>
        </w:rPr>
        <w:t xml:space="preserve"> </w:t>
      </w:r>
      <w:r w:rsidRPr="00362929">
        <w:rPr>
          <w:rFonts w:ascii="Arial" w:hAnsi="Arial" w:cs="Arial"/>
          <w:iCs/>
          <w:lang w:val="en-US"/>
        </w:rPr>
        <w:t>For the 4th consecutive year WoW</w:t>
      </w:r>
      <w:r w:rsidR="003F0595" w:rsidRPr="00362929">
        <w:rPr>
          <w:rFonts w:ascii="Arial" w:hAnsi="Arial" w:cs="Arial"/>
          <w:lang w:val="en-US"/>
        </w:rPr>
        <w:t xml:space="preserve">! </w:t>
      </w:r>
      <w:r w:rsidRPr="00362929">
        <w:rPr>
          <w:rFonts w:ascii="Arial" w:hAnsi="Arial" w:cs="Arial"/>
          <w:lang w:val="en-US"/>
        </w:rPr>
        <w:t xml:space="preserve">is ready for the large </w:t>
      </w:r>
      <w:r>
        <w:rPr>
          <w:rFonts w:ascii="Arial" w:hAnsi="Arial" w:cs="Arial"/>
          <w:lang w:val="en-US"/>
        </w:rPr>
        <w:t xml:space="preserve">International audience of </w:t>
      </w:r>
      <w:r w:rsidR="003F0595" w:rsidRPr="00362929">
        <w:rPr>
          <w:rFonts w:ascii="Arial" w:hAnsi="Arial" w:cs="Arial"/>
          <w:lang w:val="en-US"/>
        </w:rPr>
        <w:t xml:space="preserve">EICMA. </w:t>
      </w:r>
      <w:r w:rsidRPr="00AF6EED">
        <w:rPr>
          <w:rFonts w:ascii="Arial" w:hAnsi="Arial" w:cs="Arial"/>
          <w:lang w:val="en-US"/>
        </w:rPr>
        <w:t xml:space="preserve">From 8th to 13th November, our Italian scooters will compete in Hall </w:t>
      </w:r>
      <w:r w:rsidR="0036681C" w:rsidRPr="00AF6EED">
        <w:rPr>
          <w:rFonts w:ascii="Arial" w:hAnsi="Arial" w:cs="Arial"/>
          <w:lang w:val="en-US"/>
        </w:rPr>
        <w:t xml:space="preserve">15 </w:t>
      </w:r>
      <w:r w:rsidR="00AF6EED" w:rsidRPr="00AF6EED">
        <w:rPr>
          <w:rFonts w:ascii="Arial" w:hAnsi="Arial" w:cs="Arial"/>
          <w:lang w:val="en-US"/>
        </w:rPr>
        <w:t>Booth</w:t>
      </w:r>
      <w:r w:rsidR="00B5152A" w:rsidRPr="00AF6EED">
        <w:rPr>
          <w:rFonts w:ascii="Arial" w:hAnsi="Arial" w:cs="Arial"/>
          <w:lang w:val="en-US"/>
        </w:rPr>
        <w:t xml:space="preserve"> A</w:t>
      </w:r>
      <w:r w:rsidR="0036681C" w:rsidRPr="00AF6EED">
        <w:rPr>
          <w:rFonts w:ascii="Arial" w:hAnsi="Arial" w:cs="Arial"/>
          <w:lang w:val="en-US"/>
        </w:rPr>
        <w:t>50</w:t>
      </w:r>
      <w:r w:rsidR="00E73A74" w:rsidRPr="00AF6EED">
        <w:rPr>
          <w:rFonts w:ascii="Arial" w:hAnsi="Arial" w:cs="Arial"/>
          <w:lang w:val="en-US"/>
        </w:rPr>
        <w:t>,</w:t>
      </w:r>
      <w:r w:rsidR="0036681C" w:rsidRPr="00AF6EED">
        <w:rPr>
          <w:rFonts w:ascii="Arial" w:hAnsi="Arial" w:cs="Arial"/>
          <w:lang w:val="en-US"/>
        </w:rPr>
        <w:t xml:space="preserve"> </w:t>
      </w:r>
      <w:r w:rsidR="00AF6EED" w:rsidRPr="00AF6EED">
        <w:rPr>
          <w:rFonts w:ascii="Arial" w:hAnsi="Arial" w:cs="Arial"/>
          <w:b/>
          <w:bCs/>
          <w:lang w:val="en-US"/>
        </w:rPr>
        <w:t xml:space="preserve">presenting 2 convincing statements: the sporty WOW 778s and the models </w:t>
      </w:r>
      <w:r w:rsidR="0036681C" w:rsidRPr="00AF6EED">
        <w:rPr>
          <w:rFonts w:ascii="Arial" w:hAnsi="Arial" w:cs="Arial"/>
          <w:b/>
          <w:bCs/>
          <w:lang w:val="en-US"/>
        </w:rPr>
        <w:t xml:space="preserve">WOW 774 e WOW 775 </w:t>
      </w:r>
      <w:r w:rsidR="00847873">
        <w:rPr>
          <w:rFonts w:ascii="Arial" w:hAnsi="Arial" w:cs="Arial"/>
          <w:b/>
          <w:bCs/>
          <w:lang w:val="en-US"/>
        </w:rPr>
        <w:t>for</w:t>
      </w:r>
      <w:r w:rsidR="00AF6EED">
        <w:rPr>
          <w:rFonts w:ascii="Arial" w:hAnsi="Arial" w:cs="Arial"/>
          <w:b/>
          <w:bCs/>
          <w:lang w:val="en-US"/>
        </w:rPr>
        <w:t xml:space="preserve"> charging stations</w:t>
      </w:r>
      <w:r w:rsidR="00E73A74" w:rsidRPr="00AF6EED">
        <w:rPr>
          <w:rFonts w:ascii="Arial" w:hAnsi="Arial" w:cs="Arial"/>
          <w:b/>
          <w:bCs/>
          <w:lang w:val="en-US"/>
        </w:rPr>
        <w:t>.</w:t>
      </w:r>
    </w:p>
    <w:p w14:paraId="473F9E0D" w14:textId="6E9F3DE0" w:rsidR="00971DDD" w:rsidRPr="00AF6EED" w:rsidRDefault="00971DDD" w:rsidP="00EF3141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6E159C74" w14:textId="46156E78" w:rsidR="00971DDD" w:rsidRDefault="00AF6EED" w:rsidP="00EF3141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1C003F">
        <w:rPr>
          <w:rFonts w:ascii="Arial" w:hAnsi="Arial" w:cs="Arial"/>
          <w:b/>
          <w:bCs/>
          <w:lang w:val="en-US"/>
        </w:rPr>
        <w:t xml:space="preserve">With these 2 previews arriving in the first quarter of the new year, and with the definitive choice </w:t>
      </w:r>
      <w:r w:rsidR="001C003F" w:rsidRPr="001C003F">
        <w:rPr>
          <w:rFonts w:ascii="Arial" w:hAnsi="Arial" w:cs="Arial"/>
          <w:b/>
          <w:bCs/>
          <w:lang w:val="en-US"/>
        </w:rPr>
        <w:t xml:space="preserve">of the total </w:t>
      </w:r>
      <w:r w:rsidR="00CF2702" w:rsidRPr="001C003F">
        <w:rPr>
          <w:rFonts w:ascii="Arial" w:hAnsi="Arial" w:cs="Arial"/>
          <w:b/>
          <w:bCs/>
          <w:lang w:val="en-US"/>
        </w:rPr>
        <w:t>insourcing</w:t>
      </w:r>
      <w:r w:rsidR="001C003F" w:rsidRPr="001C003F">
        <w:rPr>
          <w:rFonts w:ascii="Arial" w:hAnsi="Arial" w:cs="Arial"/>
          <w:b/>
          <w:bCs/>
          <w:lang w:val="en-US"/>
        </w:rPr>
        <w:t xml:space="preserve"> of the product assembling process, a decision that will lead to a change of location from the beginning of 2023,</w:t>
      </w:r>
      <w:r w:rsidR="001C003F">
        <w:rPr>
          <w:rFonts w:ascii="Arial" w:hAnsi="Arial" w:cs="Arial"/>
          <w:lang w:val="en-US"/>
        </w:rPr>
        <w:t xml:space="preserve"> WoW! </w:t>
      </w:r>
      <w:r w:rsidR="00847873">
        <w:rPr>
          <w:rFonts w:ascii="Arial" w:hAnsi="Arial" w:cs="Arial"/>
          <w:lang w:val="en-US"/>
        </w:rPr>
        <w:t>r</w:t>
      </w:r>
      <w:r w:rsidR="001C003F">
        <w:rPr>
          <w:rFonts w:ascii="Arial" w:hAnsi="Arial" w:cs="Arial"/>
          <w:lang w:val="en-US"/>
        </w:rPr>
        <w:t>aises its benchmark again in the electric scooter segment.</w:t>
      </w:r>
    </w:p>
    <w:p w14:paraId="118C8A8D" w14:textId="00140779" w:rsidR="00AF6EED" w:rsidRDefault="00AF6EED" w:rsidP="00EF3141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1B6F6FF2" w14:textId="69395144" w:rsidR="001C003F" w:rsidRDefault="007C34E9" w:rsidP="00EF3141">
      <w:p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79</w:t>
      </w:r>
      <w:r w:rsidRPr="007C34E9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edition of the international two-wheeler exposition will therefore present both </w:t>
      </w:r>
      <w:r w:rsidRPr="007C34E9">
        <w:rPr>
          <w:rFonts w:ascii="Arial" w:hAnsi="Arial" w:cs="Arial"/>
          <w:b/>
          <w:bCs/>
          <w:lang w:val="en-US"/>
        </w:rPr>
        <w:t>the sportiness</w:t>
      </w:r>
      <w:r>
        <w:rPr>
          <w:rFonts w:ascii="Arial" w:hAnsi="Arial" w:cs="Arial"/>
          <w:lang w:val="en-US"/>
        </w:rPr>
        <w:t xml:space="preserve"> </w:t>
      </w:r>
      <w:r w:rsidRPr="007C34E9">
        <w:rPr>
          <w:rFonts w:ascii="Arial" w:hAnsi="Arial" w:cs="Arial"/>
          <w:b/>
          <w:bCs/>
          <w:lang w:val="en-US"/>
        </w:rPr>
        <w:t>of the new WOW778s</w:t>
      </w:r>
      <w:r>
        <w:rPr>
          <w:rFonts w:ascii="Arial" w:hAnsi="Arial" w:cs="Arial"/>
          <w:lang w:val="en-US"/>
        </w:rPr>
        <w:t xml:space="preserve"> and </w:t>
      </w:r>
      <w:r w:rsidRPr="007C34E9">
        <w:rPr>
          <w:rFonts w:ascii="Arial" w:hAnsi="Arial" w:cs="Arial"/>
          <w:b/>
          <w:bCs/>
          <w:lang w:val="en-US"/>
        </w:rPr>
        <w:t>the functionality of the WOW774 and WOW775</w:t>
      </w:r>
      <w:r>
        <w:rPr>
          <w:rFonts w:ascii="Arial" w:hAnsi="Arial" w:cs="Arial"/>
          <w:lang w:val="en-US"/>
        </w:rPr>
        <w:t xml:space="preserve"> </w:t>
      </w:r>
      <w:r w:rsidR="00847873">
        <w:rPr>
          <w:rFonts w:ascii="Arial" w:hAnsi="Arial" w:cs="Arial"/>
          <w:b/>
          <w:bCs/>
          <w:lang w:val="en-US"/>
        </w:rPr>
        <w:t>for</w:t>
      </w:r>
      <w:r w:rsidRPr="007C34E9">
        <w:rPr>
          <w:rFonts w:ascii="Arial" w:hAnsi="Arial" w:cs="Arial"/>
          <w:b/>
          <w:bCs/>
          <w:lang w:val="en-US"/>
        </w:rPr>
        <w:t xml:space="preserve"> station charging.</w:t>
      </w:r>
    </w:p>
    <w:p w14:paraId="689D3972" w14:textId="38950231" w:rsidR="00AF6EED" w:rsidRPr="00971DDD" w:rsidRDefault="00AF6EED" w:rsidP="00EF3141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1F27B76C" w14:textId="69822C7F" w:rsidR="001C003F" w:rsidRPr="00764FF8" w:rsidRDefault="00B910B9" w:rsidP="00EF31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764FF8">
        <w:rPr>
          <w:rFonts w:ascii="Arial" w:hAnsi="Arial" w:cs="Arial"/>
          <w:b/>
          <w:sz w:val="24"/>
          <w:szCs w:val="24"/>
          <w:lang w:val="en-US"/>
        </w:rPr>
        <w:t>The new WOW778s : power and versatility. When the gap between electric and endothermic narrows.</w:t>
      </w:r>
    </w:p>
    <w:p w14:paraId="3B57C3F1" w14:textId="77777777" w:rsidR="00B14C75" w:rsidRPr="001C003F" w:rsidRDefault="00B14C75" w:rsidP="00EF3141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1FED49D2" w14:textId="35B481B4" w:rsidR="00DE7101" w:rsidRDefault="00713621" w:rsidP="00EF3141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012C9">
        <w:rPr>
          <w:rFonts w:ascii="Arial" w:hAnsi="Arial" w:cs="Arial"/>
          <w:lang w:val="en-US"/>
        </w:rPr>
        <w:t xml:space="preserve">With the debut of the </w:t>
      </w:r>
      <w:r w:rsidRPr="004012C9">
        <w:rPr>
          <w:rFonts w:ascii="Arial" w:hAnsi="Arial" w:cs="Arial"/>
          <w:b/>
          <w:bCs/>
          <w:lang w:val="en-US"/>
        </w:rPr>
        <w:t xml:space="preserve">new </w:t>
      </w:r>
      <w:r w:rsidR="00DE7101" w:rsidRPr="004012C9">
        <w:rPr>
          <w:rFonts w:ascii="Arial" w:hAnsi="Arial" w:cs="Arial"/>
          <w:b/>
          <w:lang w:val="en-US"/>
        </w:rPr>
        <w:t xml:space="preserve">778s, </w:t>
      </w:r>
      <w:r w:rsidRPr="004012C9">
        <w:rPr>
          <w:rFonts w:ascii="Arial" w:hAnsi="Arial" w:cs="Arial"/>
          <w:b/>
          <w:lang w:val="en-US"/>
        </w:rPr>
        <w:t xml:space="preserve">which will be seen on our roads from next April, </w:t>
      </w:r>
      <w:r w:rsidR="004012C9" w:rsidRPr="004012C9">
        <w:rPr>
          <w:rFonts w:ascii="Arial" w:hAnsi="Arial" w:cs="Arial"/>
          <w:bCs/>
          <w:lang w:val="en-US"/>
        </w:rPr>
        <w:t>the main</w:t>
      </w:r>
      <w:r w:rsidR="004012C9" w:rsidRPr="004012C9">
        <w:rPr>
          <w:rFonts w:ascii="Arial" w:hAnsi="Arial" w:cs="Arial"/>
          <w:b/>
          <w:lang w:val="en-US"/>
        </w:rPr>
        <w:t xml:space="preserve"> </w:t>
      </w:r>
      <w:r w:rsidR="004012C9" w:rsidRPr="004012C9">
        <w:rPr>
          <w:rFonts w:ascii="Arial" w:hAnsi="Arial" w:cs="Arial"/>
          <w:lang w:val="en-US"/>
        </w:rPr>
        <w:t>features of</w:t>
      </w:r>
      <w:r w:rsidR="004012C9">
        <w:rPr>
          <w:rFonts w:ascii="Arial" w:hAnsi="Arial" w:cs="Arial"/>
          <w:lang w:val="en-US"/>
        </w:rPr>
        <w:t xml:space="preserve"> the previous 775, both in terms of design and technology and dynamics, have been kept unchanged, </w:t>
      </w:r>
      <w:r w:rsidR="004012C9" w:rsidRPr="004012C9">
        <w:rPr>
          <w:rFonts w:ascii="Arial" w:hAnsi="Arial" w:cs="Arial"/>
          <w:b/>
          <w:bCs/>
          <w:lang w:val="en-US"/>
        </w:rPr>
        <w:t>raising significantly the requirements of sportiness</w:t>
      </w:r>
      <w:r w:rsidR="004012C9">
        <w:rPr>
          <w:rFonts w:ascii="Arial" w:hAnsi="Arial" w:cs="Arial"/>
          <w:lang w:val="en-US"/>
        </w:rPr>
        <w:t xml:space="preserve">.  </w:t>
      </w:r>
    </w:p>
    <w:p w14:paraId="68E09D45" w14:textId="0BFE59D4" w:rsidR="00CF2702" w:rsidRDefault="00CF2702" w:rsidP="00EF3141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37C8D3DC" w14:textId="5EA6F543" w:rsidR="00CF2702" w:rsidRDefault="00CF2702" w:rsidP="00EF3141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00386A">
        <w:rPr>
          <w:rFonts w:ascii="Arial" w:hAnsi="Arial" w:cs="Arial"/>
          <w:b/>
          <w:bCs/>
          <w:lang w:val="en-US"/>
        </w:rPr>
        <w:t xml:space="preserve">The new batteries, with cells capacity of 60 Ah </w:t>
      </w:r>
      <w:r w:rsidR="003F6B11" w:rsidRPr="0000386A">
        <w:rPr>
          <w:rFonts w:ascii="Arial" w:hAnsi="Arial" w:cs="Arial"/>
          <w:b/>
          <w:bCs/>
          <w:lang w:val="en-US"/>
        </w:rPr>
        <w:t>will be fix</w:t>
      </w:r>
      <w:r w:rsidR="00044D46" w:rsidRPr="0000386A">
        <w:rPr>
          <w:rFonts w:ascii="Arial" w:hAnsi="Arial" w:cs="Arial"/>
          <w:b/>
          <w:bCs/>
          <w:lang w:val="en-US"/>
        </w:rPr>
        <w:t>ed</w:t>
      </w:r>
      <w:r w:rsidR="003F6B11" w:rsidRPr="0000386A">
        <w:rPr>
          <w:rFonts w:ascii="Arial" w:hAnsi="Arial" w:cs="Arial"/>
          <w:b/>
          <w:bCs/>
          <w:lang w:val="en-US"/>
        </w:rPr>
        <w:t xml:space="preserve"> and they will offer an </w:t>
      </w:r>
      <w:r w:rsidR="00044D46" w:rsidRPr="0000386A">
        <w:rPr>
          <w:rFonts w:ascii="Arial" w:hAnsi="Arial" w:cs="Arial"/>
          <w:b/>
          <w:bCs/>
          <w:lang w:val="en-US"/>
        </w:rPr>
        <w:t xml:space="preserve">increase in the </w:t>
      </w:r>
      <w:r w:rsidR="003F6B11" w:rsidRPr="0000386A">
        <w:rPr>
          <w:rFonts w:ascii="Arial" w:hAnsi="Arial" w:cs="Arial"/>
          <w:b/>
          <w:bCs/>
          <w:lang w:val="en-US"/>
        </w:rPr>
        <w:t xml:space="preserve">autonomy </w:t>
      </w:r>
      <w:r w:rsidR="00873019" w:rsidRPr="0000386A">
        <w:rPr>
          <w:rFonts w:ascii="Arial" w:hAnsi="Arial" w:cs="Arial"/>
          <w:b/>
          <w:bCs/>
          <w:lang w:val="en-US"/>
        </w:rPr>
        <w:t xml:space="preserve">up to a distance of </w:t>
      </w:r>
      <w:r w:rsidR="00AC25B3" w:rsidRPr="0000386A">
        <w:rPr>
          <w:rFonts w:ascii="Arial" w:hAnsi="Arial" w:cs="Arial"/>
          <w:b/>
          <w:bCs/>
          <w:lang w:val="en-US"/>
        </w:rPr>
        <w:t xml:space="preserve">100km; the </w:t>
      </w:r>
      <w:r w:rsidR="00960F54" w:rsidRPr="0000386A">
        <w:rPr>
          <w:rFonts w:ascii="Arial" w:hAnsi="Arial" w:cs="Arial"/>
          <w:b/>
          <w:bCs/>
          <w:lang w:val="en-US"/>
        </w:rPr>
        <w:t>maximum power will raise to 8kW</w:t>
      </w:r>
      <w:r w:rsidR="001716DB" w:rsidRPr="0000386A">
        <w:rPr>
          <w:rFonts w:ascii="Arial" w:hAnsi="Arial" w:cs="Arial"/>
          <w:b/>
          <w:bCs/>
          <w:lang w:val="en-US"/>
        </w:rPr>
        <w:t>,</w:t>
      </w:r>
      <w:r w:rsidR="001716DB">
        <w:rPr>
          <w:rFonts w:ascii="Arial" w:hAnsi="Arial" w:cs="Arial"/>
          <w:lang w:val="en-US"/>
        </w:rPr>
        <w:t xml:space="preserve"> increasing </w:t>
      </w:r>
      <w:r w:rsidR="00873019">
        <w:rPr>
          <w:rFonts w:ascii="Arial" w:hAnsi="Arial" w:cs="Arial"/>
          <w:lang w:val="en-US"/>
        </w:rPr>
        <w:t>by</w:t>
      </w:r>
      <w:r w:rsidR="001716DB">
        <w:rPr>
          <w:rFonts w:ascii="Arial" w:hAnsi="Arial" w:cs="Arial"/>
          <w:lang w:val="en-US"/>
        </w:rPr>
        <w:t xml:space="preserve"> 3kW compared to the 775</w:t>
      </w:r>
      <w:r w:rsidR="0000386A">
        <w:rPr>
          <w:rFonts w:ascii="Arial" w:hAnsi="Arial" w:cs="Arial"/>
          <w:lang w:val="en-US"/>
        </w:rPr>
        <w:t xml:space="preserve"> model</w:t>
      </w:r>
      <w:r w:rsidR="001716DB">
        <w:rPr>
          <w:rFonts w:ascii="Arial" w:hAnsi="Arial" w:cs="Arial"/>
          <w:lang w:val="en-US"/>
        </w:rPr>
        <w:t>.</w:t>
      </w:r>
    </w:p>
    <w:p w14:paraId="20723BEA" w14:textId="77777777" w:rsidR="00702055" w:rsidRPr="00F002CE" w:rsidRDefault="00FE301D" w:rsidP="00EF3141">
      <w:pPr>
        <w:spacing w:after="0" w:line="360" w:lineRule="auto"/>
        <w:jc w:val="both"/>
        <w:rPr>
          <w:rFonts w:ascii="Arial" w:hAnsi="Arial" w:cs="Arial"/>
          <w:b/>
          <w:bCs/>
          <w:lang w:val="en-US"/>
        </w:rPr>
      </w:pPr>
      <w:r w:rsidRPr="00F002CE">
        <w:rPr>
          <w:rFonts w:ascii="Arial" w:hAnsi="Arial" w:cs="Arial"/>
          <w:b/>
          <w:bCs/>
          <w:lang w:val="en-US"/>
        </w:rPr>
        <w:t>The maximum speed will reach 100 km/h.</w:t>
      </w:r>
      <w:r w:rsidR="00863CB0" w:rsidRPr="00F002CE">
        <w:rPr>
          <w:rFonts w:ascii="Arial" w:hAnsi="Arial" w:cs="Arial"/>
          <w:b/>
          <w:bCs/>
          <w:lang w:val="en-US"/>
        </w:rPr>
        <w:t xml:space="preserve"> </w:t>
      </w:r>
    </w:p>
    <w:p w14:paraId="28891640" w14:textId="4CD70C6E" w:rsidR="00FE301D" w:rsidRPr="00F002CE" w:rsidRDefault="00863CB0" w:rsidP="00EF3141">
      <w:pPr>
        <w:spacing w:after="0" w:line="36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A </w:t>
      </w:r>
      <w:r w:rsidR="005F201D">
        <w:rPr>
          <w:rFonts w:ascii="Arial" w:hAnsi="Arial" w:cs="Arial"/>
          <w:lang w:val="en-US"/>
        </w:rPr>
        <w:t xml:space="preserve">significant detail will </w:t>
      </w:r>
      <w:r w:rsidR="003750EF">
        <w:rPr>
          <w:rFonts w:ascii="Arial" w:hAnsi="Arial" w:cs="Arial"/>
          <w:lang w:val="en-US"/>
        </w:rPr>
        <w:t>conc</w:t>
      </w:r>
      <w:r w:rsidR="00D729BA">
        <w:rPr>
          <w:rFonts w:ascii="Arial" w:hAnsi="Arial" w:cs="Arial"/>
          <w:lang w:val="en-US"/>
        </w:rPr>
        <w:t>ern</w:t>
      </w:r>
      <w:r w:rsidR="005F201D">
        <w:rPr>
          <w:rFonts w:ascii="Arial" w:hAnsi="Arial" w:cs="Arial"/>
          <w:lang w:val="en-US"/>
        </w:rPr>
        <w:t xml:space="preserve"> </w:t>
      </w:r>
      <w:r w:rsidR="005F201D" w:rsidRPr="00F002CE">
        <w:rPr>
          <w:rFonts w:ascii="Arial" w:hAnsi="Arial" w:cs="Arial"/>
          <w:b/>
          <w:bCs/>
          <w:lang w:val="en-US"/>
        </w:rPr>
        <w:t>the brake discs</w:t>
      </w:r>
      <w:r w:rsidR="000D4829" w:rsidRPr="00F002CE">
        <w:rPr>
          <w:rFonts w:ascii="Arial" w:hAnsi="Arial" w:cs="Arial"/>
          <w:b/>
          <w:bCs/>
          <w:lang w:val="en-US"/>
        </w:rPr>
        <w:t xml:space="preserve">, </w:t>
      </w:r>
      <w:r w:rsidR="00D729BA" w:rsidRPr="00F002CE">
        <w:rPr>
          <w:rFonts w:ascii="Arial" w:hAnsi="Arial" w:cs="Arial"/>
          <w:b/>
          <w:bCs/>
          <w:lang w:val="en-US"/>
        </w:rPr>
        <w:t>which</w:t>
      </w:r>
      <w:r w:rsidR="000D4829" w:rsidRPr="00F002CE">
        <w:rPr>
          <w:rFonts w:ascii="Arial" w:hAnsi="Arial" w:cs="Arial"/>
          <w:b/>
          <w:bCs/>
          <w:lang w:val="en-US"/>
        </w:rPr>
        <w:t xml:space="preserve"> will have a </w:t>
      </w:r>
      <w:r w:rsidR="00D729BA" w:rsidRPr="00F002CE">
        <w:rPr>
          <w:rFonts w:ascii="Arial" w:hAnsi="Arial" w:cs="Arial"/>
          <w:b/>
          <w:bCs/>
          <w:lang w:val="en-US"/>
        </w:rPr>
        <w:t>“</w:t>
      </w:r>
      <w:r w:rsidR="000D4829" w:rsidRPr="00F002CE">
        <w:rPr>
          <w:rFonts w:ascii="Arial" w:hAnsi="Arial" w:cs="Arial"/>
          <w:b/>
          <w:bCs/>
          <w:lang w:val="en-US"/>
        </w:rPr>
        <w:t>wave</w:t>
      </w:r>
      <w:r w:rsidR="00D729BA" w:rsidRPr="00F002CE">
        <w:rPr>
          <w:rFonts w:ascii="Arial" w:hAnsi="Arial" w:cs="Arial"/>
          <w:b/>
          <w:bCs/>
          <w:lang w:val="en-US"/>
        </w:rPr>
        <w:t>”</w:t>
      </w:r>
      <w:r w:rsidR="000D4829" w:rsidRPr="00F002CE">
        <w:rPr>
          <w:rFonts w:ascii="Arial" w:hAnsi="Arial" w:cs="Arial"/>
          <w:b/>
          <w:bCs/>
          <w:lang w:val="en-US"/>
        </w:rPr>
        <w:t xml:space="preserve"> shape</w:t>
      </w:r>
      <w:r w:rsidR="00A709F6" w:rsidRPr="00F002CE">
        <w:rPr>
          <w:rFonts w:ascii="Arial" w:hAnsi="Arial" w:cs="Arial"/>
          <w:b/>
          <w:bCs/>
          <w:lang w:val="en-US"/>
        </w:rPr>
        <w:t xml:space="preserve">, </w:t>
      </w:r>
      <w:r w:rsidR="00AD003A" w:rsidRPr="00F002CE">
        <w:rPr>
          <w:rFonts w:ascii="Arial" w:hAnsi="Arial" w:cs="Arial"/>
          <w:b/>
          <w:bCs/>
          <w:lang w:val="en-US"/>
        </w:rPr>
        <w:t>the front one will be oversize</w:t>
      </w:r>
      <w:r w:rsidR="00CC4F88" w:rsidRPr="00F002CE">
        <w:rPr>
          <w:rFonts w:ascii="Arial" w:hAnsi="Arial" w:cs="Arial"/>
          <w:b/>
          <w:bCs/>
          <w:lang w:val="en-US"/>
        </w:rPr>
        <w:t>d</w:t>
      </w:r>
      <w:r w:rsidR="00AD003A" w:rsidRPr="00F002CE">
        <w:rPr>
          <w:rFonts w:ascii="Arial" w:hAnsi="Arial" w:cs="Arial"/>
          <w:b/>
          <w:bCs/>
          <w:lang w:val="en-US"/>
        </w:rPr>
        <w:t xml:space="preserve"> </w:t>
      </w:r>
      <w:r w:rsidR="00702055" w:rsidRPr="00F002CE">
        <w:rPr>
          <w:rFonts w:ascii="Arial" w:hAnsi="Arial" w:cs="Arial"/>
          <w:b/>
          <w:bCs/>
          <w:lang w:val="en-US"/>
        </w:rPr>
        <w:t xml:space="preserve">with a diameter of 240mm, and the single rear brake disc </w:t>
      </w:r>
      <w:r w:rsidR="00BB7BEF" w:rsidRPr="00F002CE">
        <w:rPr>
          <w:rFonts w:ascii="Arial" w:hAnsi="Arial" w:cs="Arial"/>
          <w:b/>
          <w:bCs/>
          <w:lang w:val="en-US"/>
        </w:rPr>
        <w:t>has been designed with a sporty setup.</w:t>
      </w:r>
    </w:p>
    <w:p w14:paraId="7ADF0B60" w14:textId="77777777" w:rsidR="00713621" w:rsidRPr="00713621" w:rsidRDefault="00713621" w:rsidP="00EF3141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6D35D04F" w14:textId="6E64CE68" w:rsidR="00B14C75" w:rsidRDefault="00F002CE" w:rsidP="008122CF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The new WOW 778s will</w:t>
      </w:r>
      <w:r w:rsidR="00D52C3C">
        <w:rPr>
          <w:rFonts w:ascii="Arial" w:hAnsi="Arial" w:cs="Arial"/>
          <w:b/>
          <w:lang w:val="en-US"/>
        </w:rPr>
        <w:t xml:space="preserve"> </w:t>
      </w:r>
      <w:r w:rsidR="005971DF">
        <w:rPr>
          <w:rFonts w:ascii="Arial" w:hAnsi="Arial" w:cs="Arial"/>
          <w:b/>
          <w:lang w:val="en-US"/>
        </w:rPr>
        <w:t xml:space="preserve">also </w:t>
      </w:r>
      <w:r w:rsidR="00D52C3C">
        <w:rPr>
          <w:rFonts w:ascii="Arial" w:hAnsi="Arial" w:cs="Arial"/>
          <w:b/>
          <w:lang w:val="en-US"/>
        </w:rPr>
        <w:t xml:space="preserve">be more sophisticated </w:t>
      </w:r>
      <w:r w:rsidR="005971DF">
        <w:rPr>
          <w:rFonts w:ascii="Arial" w:hAnsi="Arial" w:cs="Arial"/>
          <w:b/>
          <w:lang w:val="en-US"/>
        </w:rPr>
        <w:t xml:space="preserve">on </w:t>
      </w:r>
      <w:r w:rsidR="00D52C3C">
        <w:rPr>
          <w:rFonts w:ascii="Arial" w:hAnsi="Arial" w:cs="Arial"/>
          <w:b/>
          <w:lang w:val="en-US"/>
        </w:rPr>
        <w:t xml:space="preserve">an </w:t>
      </w:r>
      <w:r w:rsidR="004418BC">
        <w:rPr>
          <w:rFonts w:ascii="Arial" w:hAnsi="Arial" w:cs="Arial"/>
          <w:b/>
          <w:lang w:val="en-US"/>
        </w:rPr>
        <w:t>aesthetic</w:t>
      </w:r>
      <w:r w:rsidR="00D52C3C">
        <w:rPr>
          <w:rFonts w:ascii="Arial" w:hAnsi="Arial" w:cs="Arial"/>
          <w:b/>
          <w:lang w:val="en-US"/>
        </w:rPr>
        <w:t xml:space="preserve"> </w:t>
      </w:r>
      <w:r w:rsidR="005971DF">
        <w:rPr>
          <w:rFonts w:ascii="Arial" w:hAnsi="Arial" w:cs="Arial"/>
          <w:b/>
          <w:lang w:val="en-US"/>
        </w:rPr>
        <w:t>level</w:t>
      </w:r>
      <w:r w:rsidR="004418BC">
        <w:rPr>
          <w:rFonts w:ascii="Arial" w:hAnsi="Arial" w:cs="Arial"/>
          <w:b/>
          <w:lang w:val="en-US"/>
        </w:rPr>
        <w:t>.</w:t>
      </w:r>
    </w:p>
    <w:p w14:paraId="0B4A623E" w14:textId="3C6D264D" w:rsidR="004418BC" w:rsidRDefault="004418BC" w:rsidP="008122CF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 xml:space="preserve">The color combination, </w:t>
      </w:r>
      <w:r w:rsidR="00CC6D0E" w:rsidRPr="00E31E66">
        <w:rPr>
          <w:rFonts w:ascii="Arial" w:hAnsi="Arial" w:cs="Arial"/>
          <w:bCs/>
          <w:lang w:val="en-US"/>
        </w:rPr>
        <w:t xml:space="preserve">the only </w:t>
      </w:r>
      <w:r w:rsidR="00E564F7">
        <w:rPr>
          <w:rFonts w:ascii="Arial" w:hAnsi="Arial" w:cs="Arial"/>
          <w:bCs/>
          <w:lang w:val="en-US"/>
        </w:rPr>
        <w:t>choice</w:t>
      </w:r>
      <w:r w:rsidR="005971DF">
        <w:rPr>
          <w:rFonts w:ascii="Arial" w:hAnsi="Arial" w:cs="Arial"/>
          <w:bCs/>
          <w:lang w:val="en-US"/>
        </w:rPr>
        <w:t xml:space="preserve"> </w:t>
      </w:r>
      <w:r w:rsidR="00CC6D0E" w:rsidRPr="00E31E66">
        <w:rPr>
          <w:rFonts w:ascii="Arial" w:hAnsi="Arial" w:cs="Arial"/>
          <w:bCs/>
          <w:lang w:val="en-US"/>
        </w:rPr>
        <w:t>available,</w:t>
      </w:r>
      <w:r w:rsidR="00CC6D0E">
        <w:rPr>
          <w:rFonts w:ascii="Arial" w:hAnsi="Arial" w:cs="Arial"/>
          <w:b/>
          <w:lang w:val="en-US"/>
        </w:rPr>
        <w:t xml:space="preserve"> will be grey/green, </w:t>
      </w:r>
      <w:r w:rsidR="00CC6D0E" w:rsidRPr="005971DF">
        <w:rPr>
          <w:rFonts w:ascii="Arial" w:hAnsi="Arial" w:cs="Arial"/>
          <w:bCs/>
          <w:lang w:val="en-US"/>
        </w:rPr>
        <w:t xml:space="preserve">with graphic </w:t>
      </w:r>
      <w:r w:rsidR="00E564F7">
        <w:rPr>
          <w:rFonts w:ascii="Arial" w:hAnsi="Arial" w:cs="Arial"/>
          <w:bCs/>
          <w:lang w:val="en-US"/>
        </w:rPr>
        <w:t>green-fluo</w:t>
      </w:r>
      <w:r w:rsidR="00E564F7" w:rsidRPr="005971DF">
        <w:rPr>
          <w:rFonts w:ascii="Arial" w:hAnsi="Arial" w:cs="Arial"/>
          <w:bCs/>
          <w:lang w:val="en-US"/>
        </w:rPr>
        <w:t xml:space="preserve"> </w:t>
      </w:r>
      <w:r w:rsidR="007F7CD5" w:rsidRPr="005971DF">
        <w:rPr>
          <w:rFonts w:ascii="Arial" w:hAnsi="Arial" w:cs="Arial"/>
          <w:bCs/>
          <w:lang w:val="en-US"/>
        </w:rPr>
        <w:t>effects</w:t>
      </w:r>
      <w:r w:rsidR="005971DF">
        <w:rPr>
          <w:rFonts w:ascii="Arial" w:hAnsi="Arial" w:cs="Arial"/>
          <w:bCs/>
          <w:lang w:val="en-US"/>
        </w:rPr>
        <w:t xml:space="preserve"> on the front and on</w:t>
      </w:r>
      <w:r w:rsidR="00847873">
        <w:rPr>
          <w:rFonts w:ascii="Arial" w:hAnsi="Arial" w:cs="Arial"/>
          <w:bCs/>
          <w:lang w:val="en-US"/>
        </w:rPr>
        <w:t xml:space="preserve"> also</w:t>
      </w:r>
      <w:r w:rsidR="005971DF">
        <w:rPr>
          <w:rFonts w:ascii="Arial" w:hAnsi="Arial" w:cs="Arial"/>
          <w:bCs/>
          <w:lang w:val="en-US"/>
        </w:rPr>
        <w:t xml:space="preserve"> the aluminum battery holders on both sides of the back saddle.</w:t>
      </w:r>
    </w:p>
    <w:p w14:paraId="3CA1A1E8" w14:textId="1952602E" w:rsidR="005971DF" w:rsidRPr="005971DF" w:rsidRDefault="005971DF" w:rsidP="008122CF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The graphic effect between the </w:t>
      </w:r>
      <w:r w:rsidR="00E564F7">
        <w:rPr>
          <w:rFonts w:ascii="Arial" w:hAnsi="Arial" w:cs="Arial"/>
          <w:bCs/>
          <w:lang w:val="en-US"/>
        </w:rPr>
        <w:t xml:space="preserve">grey mat color and the green-fluo </w:t>
      </w:r>
      <w:r w:rsidR="003E5539">
        <w:rPr>
          <w:rFonts w:ascii="Arial" w:hAnsi="Arial" w:cs="Arial"/>
          <w:bCs/>
          <w:lang w:val="en-US"/>
        </w:rPr>
        <w:t>chromatic</w:t>
      </w:r>
      <w:r w:rsidR="00E564F7">
        <w:rPr>
          <w:rFonts w:ascii="Arial" w:hAnsi="Arial" w:cs="Arial"/>
          <w:bCs/>
          <w:lang w:val="en-US"/>
        </w:rPr>
        <w:t xml:space="preserve"> effects, are being studied </w:t>
      </w:r>
      <w:r w:rsidR="00764FF8">
        <w:rPr>
          <w:rFonts w:ascii="Arial" w:hAnsi="Arial" w:cs="Arial"/>
          <w:bCs/>
          <w:lang w:val="en-US"/>
        </w:rPr>
        <w:t>to express the main distinctive features of power and versability of the model 778s, perfectly in tune with the dynamism and agile handling of the scooter.</w:t>
      </w:r>
    </w:p>
    <w:p w14:paraId="25F2F8E2" w14:textId="2CFC7DC9" w:rsidR="0064684C" w:rsidRDefault="0064684C" w:rsidP="00EF314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it-IT"/>
        </w:rPr>
      </w:pPr>
    </w:p>
    <w:p w14:paraId="6D725831" w14:textId="4E90D9FE" w:rsidR="003E5539" w:rsidRPr="003E5539" w:rsidRDefault="003E5539" w:rsidP="00EF3141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3E5539">
        <w:rPr>
          <w:rFonts w:ascii="Arial" w:hAnsi="Arial" w:cs="Arial"/>
          <w:bCs/>
          <w:lang w:val="en-US"/>
        </w:rPr>
        <w:t>The Market launch is scheduled for next April</w:t>
      </w:r>
      <w:r w:rsidR="00F10046">
        <w:rPr>
          <w:rFonts w:ascii="Arial" w:hAnsi="Arial" w:cs="Arial"/>
          <w:bCs/>
          <w:lang w:val="en-US"/>
        </w:rPr>
        <w:t xml:space="preserve"> 2023</w:t>
      </w:r>
      <w:r w:rsidRPr="003E5539">
        <w:rPr>
          <w:rFonts w:ascii="Arial" w:hAnsi="Arial" w:cs="Arial"/>
          <w:bCs/>
          <w:lang w:val="en-US"/>
        </w:rPr>
        <w:t>, with a price between Euro 7.300 and 7.600.</w:t>
      </w:r>
    </w:p>
    <w:p w14:paraId="4C6C1334" w14:textId="530D8141" w:rsidR="003B289A" w:rsidRPr="00F10046" w:rsidRDefault="003B289A" w:rsidP="00EF3141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48248529" w14:textId="3841A473" w:rsidR="003E5539" w:rsidRPr="003E5539" w:rsidRDefault="003E5539" w:rsidP="00EF31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E5539">
        <w:rPr>
          <w:rFonts w:ascii="Arial" w:hAnsi="Arial" w:cs="Arial"/>
          <w:b/>
          <w:sz w:val="24"/>
          <w:szCs w:val="24"/>
          <w:lang w:val="en-US"/>
        </w:rPr>
        <w:t xml:space="preserve">WOW 774 </w:t>
      </w:r>
      <w:r w:rsidRPr="003E5539">
        <w:rPr>
          <w:rFonts w:ascii="Arial" w:hAnsi="Arial" w:cs="Arial"/>
          <w:b/>
          <w:sz w:val="24"/>
          <w:szCs w:val="24"/>
          <w:lang w:val="en-US"/>
        </w:rPr>
        <w:t>and</w:t>
      </w:r>
      <w:r w:rsidRPr="003E5539">
        <w:rPr>
          <w:rFonts w:ascii="Arial" w:hAnsi="Arial" w:cs="Arial"/>
          <w:b/>
          <w:sz w:val="24"/>
          <w:szCs w:val="24"/>
          <w:lang w:val="en-US"/>
        </w:rPr>
        <w:t xml:space="preserve"> WOW 775 </w:t>
      </w:r>
      <w:r w:rsidRPr="003E5539">
        <w:rPr>
          <w:rFonts w:ascii="Arial" w:hAnsi="Arial" w:cs="Arial"/>
          <w:b/>
          <w:sz w:val="24"/>
          <w:szCs w:val="24"/>
          <w:lang w:val="en-US"/>
        </w:rPr>
        <w:t>with charging station: the choice to reload where and when</w:t>
      </w:r>
      <w:r>
        <w:rPr>
          <w:rFonts w:ascii="Arial" w:hAnsi="Arial" w:cs="Arial"/>
          <w:b/>
          <w:sz w:val="24"/>
          <w:szCs w:val="24"/>
          <w:lang w:val="en-US"/>
        </w:rPr>
        <w:t xml:space="preserve"> you want</w:t>
      </w:r>
      <w:r w:rsidRPr="003E5539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1F8DA8B0" w14:textId="494E9F80" w:rsidR="003E5539" w:rsidRDefault="003E5539" w:rsidP="00EF31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849D587" w14:textId="35B6E65D" w:rsidR="003E5539" w:rsidRPr="00274F5C" w:rsidRDefault="009B5432" w:rsidP="00EF3141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274F5C">
        <w:rPr>
          <w:rFonts w:ascii="Arial" w:hAnsi="Arial" w:cs="Arial"/>
          <w:bCs/>
          <w:lang w:val="en-US"/>
        </w:rPr>
        <w:t xml:space="preserve">The concept of individual mobility has been undergoing a </w:t>
      </w:r>
      <w:r w:rsidR="00847873" w:rsidRPr="00274F5C">
        <w:rPr>
          <w:rFonts w:ascii="Arial" w:hAnsi="Arial" w:cs="Arial"/>
          <w:bCs/>
          <w:lang w:val="en-US"/>
        </w:rPr>
        <w:t>deep</w:t>
      </w:r>
      <w:r w:rsidRPr="00274F5C">
        <w:rPr>
          <w:rFonts w:ascii="Arial" w:hAnsi="Arial" w:cs="Arial"/>
          <w:bCs/>
          <w:lang w:val="en-US"/>
        </w:rPr>
        <w:t xml:space="preserve"> transformation process for years.</w:t>
      </w:r>
    </w:p>
    <w:p w14:paraId="3E4A9B4D" w14:textId="2B2D653F" w:rsidR="009B5432" w:rsidRPr="00274F5C" w:rsidRDefault="009B5432" w:rsidP="00EF3141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274F5C">
        <w:rPr>
          <w:rFonts w:ascii="Arial" w:hAnsi="Arial" w:cs="Arial"/>
          <w:bCs/>
          <w:lang w:val="en-US"/>
        </w:rPr>
        <w:t>Increased traffic, increasingly stringent CO2 emission standards and rising fuel costs are challenges that the electric vehicles are able to overcome.</w:t>
      </w:r>
    </w:p>
    <w:p w14:paraId="0791F0B7" w14:textId="3CF96777" w:rsidR="005B4CC1" w:rsidRPr="00274F5C" w:rsidRDefault="005B4CC1" w:rsidP="00EF3141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</w:p>
    <w:p w14:paraId="0DAC6F10" w14:textId="56280397" w:rsidR="005B4CC1" w:rsidRPr="00274F5C" w:rsidRDefault="005B4CC1" w:rsidP="005B4CC1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274F5C">
        <w:rPr>
          <w:rFonts w:ascii="Arial" w:hAnsi="Arial" w:cs="Arial"/>
          <w:bCs/>
          <w:lang w:val="en-US"/>
        </w:rPr>
        <w:t>WoW!,</w:t>
      </w:r>
      <w:r w:rsidR="00847873" w:rsidRPr="00274F5C">
        <w:rPr>
          <w:rFonts w:ascii="Arial" w:hAnsi="Arial" w:cs="Arial"/>
          <w:bCs/>
          <w:lang w:val="en-US"/>
        </w:rPr>
        <w:t xml:space="preserve"> wh</w:t>
      </w:r>
      <w:r w:rsidR="00274F5C" w:rsidRPr="00274F5C">
        <w:rPr>
          <w:rFonts w:ascii="Arial" w:hAnsi="Arial" w:cs="Arial"/>
          <w:bCs/>
          <w:lang w:val="en-US"/>
        </w:rPr>
        <w:t>ose</w:t>
      </w:r>
      <w:r w:rsidR="00847873" w:rsidRPr="00274F5C">
        <w:rPr>
          <w:rFonts w:ascii="Arial" w:hAnsi="Arial" w:cs="Arial"/>
          <w:bCs/>
          <w:lang w:val="en-US"/>
        </w:rPr>
        <w:t xml:space="preserve"> vision is to help the world to move </w:t>
      </w:r>
      <w:r w:rsidR="00274F5C" w:rsidRPr="00274F5C">
        <w:rPr>
          <w:rFonts w:ascii="Arial" w:hAnsi="Arial" w:cs="Arial"/>
          <w:bCs/>
          <w:lang w:val="en-US"/>
        </w:rPr>
        <w:t>in</w:t>
      </w:r>
      <w:r w:rsidR="00847873" w:rsidRPr="00274F5C">
        <w:rPr>
          <w:rFonts w:ascii="Arial" w:hAnsi="Arial" w:cs="Arial"/>
          <w:bCs/>
          <w:lang w:val="en-US"/>
        </w:rPr>
        <w:t xml:space="preserve"> the direction of a green, more </w:t>
      </w:r>
      <w:r w:rsidR="00F10046" w:rsidRPr="00274F5C">
        <w:rPr>
          <w:rFonts w:ascii="Arial" w:hAnsi="Arial" w:cs="Arial"/>
          <w:bCs/>
          <w:lang w:val="en-US"/>
        </w:rPr>
        <w:t>sustainable</w:t>
      </w:r>
      <w:r w:rsidR="00274F5C" w:rsidRPr="00274F5C">
        <w:rPr>
          <w:rFonts w:ascii="Arial" w:hAnsi="Arial" w:cs="Arial"/>
          <w:bCs/>
          <w:lang w:val="en-US"/>
        </w:rPr>
        <w:t xml:space="preserve"> </w:t>
      </w:r>
      <w:r w:rsidR="00274F5C" w:rsidRPr="00274F5C">
        <w:rPr>
          <w:rFonts w:ascii="Arial" w:hAnsi="Arial" w:cs="Arial"/>
          <w:bCs/>
          <w:lang w:val="en-US"/>
        </w:rPr>
        <w:t>future</w:t>
      </w:r>
      <w:r w:rsidR="00847873" w:rsidRPr="00274F5C">
        <w:rPr>
          <w:rFonts w:ascii="Arial" w:hAnsi="Arial" w:cs="Arial"/>
          <w:bCs/>
          <w:lang w:val="en-US"/>
        </w:rPr>
        <w:t xml:space="preserve">, </w:t>
      </w:r>
      <w:r w:rsidRPr="00274F5C">
        <w:rPr>
          <w:rFonts w:ascii="Arial" w:hAnsi="Arial" w:cs="Arial"/>
          <w:bCs/>
          <w:lang w:val="en-US"/>
        </w:rPr>
        <w:t xml:space="preserve"> </w:t>
      </w:r>
      <w:r w:rsidR="00847873" w:rsidRPr="00274F5C">
        <w:rPr>
          <w:rFonts w:ascii="Arial" w:hAnsi="Arial" w:cs="Arial"/>
          <w:bCs/>
          <w:lang w:val="en-US"/>
        </w:rPr>
        <w:t xml:space="preserve">wanted to </w:t>
      </w:r>
      <w:r w:rsidR="00274F5C" w:rsidRPr="00274F5C">
        <w:rPr>
          <w:rFonts w:ascii="Arial" w:hAnsi="Arial" w:cs="Arial"/>
          <w:bCs/>
          <w:lang w:val="en-US"/>
        </w:rPr>
        <w:t>build a</w:t>
      </w:r>
      <w:r w:rsidR="00847873" w:rsidRPr="00274F5C">
        <w:rPr>
          <w:rFonts w:ascii="Arial" w:hAnsi="Arial" w:cs="Arial"/>
          <w:bCs/>
          <w:lang w:val="en-US"/>
        </w:rPr>
        <w:t xml:space="preserve"> product </w:t>
      </w:r>
      <w:r w:rsidR="00274F5C" w:rsidRPr="00274F5C">
        <w:rPr>
          <w:rFonts w:ascii="Arial" w:hAnsi="Arial" w:cs="Arial"/>
          <w:bCs/>
          <w:lang w:val="en-US"/>
        </w:rPr>
        <w:t>cap</w:t>
      </w:r>
      <w:r w:rsidR="00847873" w:rsidRPr="00274F5C">
        <w:rPr>
          <w:rFonts w:ascii="Arial" w:hAnsi="Arial" w:cs="Arial"/>
          <w:bCs/>
          <w:lang w:val="en-US"/>
        </w:rPr>
        <w:t xml:space="preserve">able </w:t>
      </w:r>
      <w:r w:rsidR="00274F5C" w:rsidRPr="00274F5C">
        <w:rPr>
          <w:rFonts w:ascii="Arial" w:hAnsi="Arial" w:cs="Arial"/>
          <w:bCs/>
          <w:lang w:val="en-US"/>
        </w:rPr>
        <w:t>of bridging</w:t>
      </w:r>
      <w:r w:rsidR="00847873" w:rsidRPr="00274F5C">
        <w:rPr>
          <w:rFonts w:ascii="Arial" w:hAnsi="Arial" w:cs="Arial"/>
          <w:bCs/>
          <w:lang w:val="en-US"/>
        </w:rPr>
        <w:t xml:space="preserve"> the gap, </w:t>
      </w:r>
      <w:r w:rsidR="00274F5C" w:rsidRPr="00274F5C">
        <w:rPr>
          <w:rFonts w:ascii="Arial" w:hAnsi="Arial" w:cs="Arial"/>
          <w:bCs/>
          <w:lang w:val="en-US"/>
        </w:rPr>
        <w:t>in the mind of consumers</w:t>
      </w:r>
      <w:r w:rsidR="00847873" w:rsidRPr="00274F5C">
        <w:rPr>
          <w:rFonts w:ascii="Arial" w:hAnsi="Arial" w:cs="Arial"/>
          <w:bCs/>
          <w:lang w:val="en-US"/>
        </w:rPr>
        <w:t xml:space="preserve">, between </w:t>
      </w:r>
      <w:r w:rsidR="00274F5C" w:rsidRPr="00274F5C">
        <w:rPr>
          <w:rFonts w:ascii="Arial" w:hAnsi="Arial" w:cs="Arial"/>
          <w:bCs/>
          <w:lang w:val="en-US"/>
        </w:rPr>
        <w:t>petrol</w:t>
      </w:r>
      <w:r w:rsidR="00847873" w:rsidRPr="00274F5C">
        <w:rPr>
          <w:rFonts w:ascii="Arial" w:hAnsi="Arial" w:cs="Arial"/>
          <w:bCs/>
          <w:lang w:val="en-US"/>
        </w:rPr>
        <w:t xml:space="preserve"> and electric. </w:t>
      </w:r>
    </w:p>
    <w:p w14:paraId="1EDD648B" w14:textId="00C6119F" w:rsidR="005B4CC1" w:rsidRDefault="005B4CC1" w:rsidP="00EF3141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499EBBF4" w14:textId="407DA9C1" w:rsidR="00274F5C" w:rsidRPr="00274F5C" w:rsidRDefault="00274F5C" w:rsidP="00EF314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lang w:val="en-US"/>
        </w:rPr>
        <w:t xml:space="preserve">Today, in </w:t>
      </w:r>
      <w:proofErr w:type="spellStart"/>
      <w:r>
        <w:rPr>
          <w:rFonts w:ascii="Arial" w:hAnsi="Arial" w:cs="Arial"/>
          <w:lang w:val="en-US"/>
        </w:rPr>
        <w:t>Saronno</w:t>
      </w:r>
      <w:proofErr w:type="spellEnd"/>
      <w:r>
        <w:rPr>
          <w:rFonts w:ascii="Arial" w:hAnsi="Arial" w:cs="Arial"/>
          <w:lang w:val="en-US"/>
        </w:rPr>
        <w:t xml:space="preserve">, a new solution of carefree urban mobility, for all people looking for a </w:t>
      </w:r>
      <w:r w:rsidRPr="00274F5C">
        <w:rPr>
          <w:rFonts w:ascii="Arial" w:hAnsi="Arial" w:cs="Arial"/>
          <w:lang w:val="en-US"/>
        </w:rPr>
        <w:t>“green urban mobility”</w:t>
      </w:r>
      <w:r>
        <w:rPr>
          <w:rFonts w:ascii="Arial" w:hAnsi="Arial" w:cs="Arial"/>
          <w:lang w:val="en-US"/>
        </w:rPr>
        <w:t xml:space="preserve"> with a sure impact and usability, also includes the possibility of choosing an electric vehicle that can be recharged both at home, both to the fast charging stations usually used by battery-powered cars.</w:t>
      </w:r>
    </w:p>
    <w:p w14:paraId="3B0BF163" w14:textId="2FE621AA" w:rsidR="005B4CC1" w:rsidRDefault="005B4CC1" w:rsidP="00EF314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2AA6345A" w14:textId="0FD1A390" w:rsidR="00274F5C" w:rsidRPr="00274F5C" w:rsidRDefault="00274F5C" w:rsidP="00EF314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274F5C">
        <w:rPr>
          <w:rFonts w:ascii="Arial" w:hAnsi="Arial" w:cs="Arial"/>
          <w:lang w:val="en-US"/>
        </w:rPr>
        <w:t xml:space="preserve">WOW 774 </w:t>
      </w:r>
      <w:r w:rsidRPr="00274F5C">
        <w:rPr>
          <w:rFonts w:ascii="Arial" w:hAnsi="Arial" w:cs="Arial"/>
          <w:lang w:val="en-US"/>
        </w:rPr>
        <w:t>and</w:t>
      </w:r>
      <w:r w:rsidRPr="00274F5C">
        <w:rPr>
          <w:rFonts w:ascii="Arial" w:hAnsi="Arial" w:cs="Arial"/>
          <w:lang w:val="en-US"/>
        </w:rPr>
        <w:t xml:space="preserve"> WOW 775</w:t>
      </w:r>
      <w:r w:rsidRPr="00274F5C">
        <w:rPr>
          <w:rFonts w:ascii="Arial" w:hAnsi="Arial" w:cs="Arial"/>
          <w:lang w:val="en-US"/>
        </w:rPr>
        <w:t xml:space="preserve"> </w:t>
      </w:r>
      <w:r w:rsidR="00776931">
        <w:rPr>
          <w:rFonts w:ascii="Arial" w:hAnsi="Arial" w:cs="Arial"/>
          <w:lang w:val="en-US"/>
        </w:rPr>
        <w:t>with charging station will be all of this.</w:t>
      </w:r>
    </w:p>
    <w:p w14:paraId="5F330728" w14:textId="77777777" w:rsidR="008662AC" w:rsidRPr="00847873" w:rsidRDefault="008662AC" w:rsidP="00126D51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1987CD08" w14:textId="030D6576" w:rsidR="008662AC" w:rsidRPr="00776931" w:rsidRDefault="00776931" w:rsidP="00126D51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76931">
        <w:rPr>
          <w:rFonts w:ascii="Arial" w:hAnsi="Arial" w:cs="Arial"/>
          <w:lang w:val="en-US"/>
        </w:rPr>
        <w:t>The two models L1e a</w:t>
      </w:r>
      <w:r>
        <w:rPr>
          <w:rFonts w:ascii="Arial" w:hAnsi="Arial" w:cs="Arial"/>
          <w:lang w:val="en-US"/>
        </w:rPr>
        <w:t xml:space="preserve">nd L3e won’t differ from the current standard versions, either from a cycling or performance point of view. </w:t>
      </w:r>
    </w:p>
    <w:p w14:paraId="09D16049" w14:textId="77777777" w:rsidR="001F3AD1" w:rsidRPr="00776931" w:rsidRDefault="001F3AD1" w:rsidP="00126D51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5E0EC181" w14:textId="31D9791F" w:rsidR="00F6348E" w:rsidRDefault="00F6348E" w:rsidP="00E856A0">
      <w:pPr>
        <w:spacing w:after="0" w:line="360" w:lineRule="auto"/>
        <w:jc w:val="both"/>
        <w:rPr>
          <w:rFonts w:ascii="Arial" w:hAnsi="Arial" w:cs="Arial"/>
        </w:rPr>
      </w:pPr>
    </w:p>
    <w:p w14:paraId="7F086556" w14:textId="00249499" w:rsidR="002D3732" w:rsidRDefault="002D3732" w:rsidP="00E856A0">
      <w:pPr>
        <w:spacing w:after="0" w:line="360" w:lineRule="auto"/>
        <w:jc w:val="both"/>
        <w:rPr>
          <w:rFonts w:ascii="Arial" w:hAnsi="Arial" w:cs="Arial"/>
        </w:rPr>
      </w:pPr>
    </w:p>
    <w:p w14:paraId="16656AE8" w14:textId="06685A00" w:rsidR="002D3732" w:rsidRPr="002D3732" w:rsidRDefault="002D3732" w:rsidP="00E856A0">
      <w:pPr>
        <w:spacing w:after="0" w:line="360" w:lineRule="auto"/>
        <w:jc w:val="both"/>
        <w:rPr>
          <w:rFonts w:ascii="Arial" w:hAnsi="Arial" w:cs="Arial"/>
          <w:b/>
          <w:bCs/>
          <w:lang w:val="en-US"/>
        </w:rPr>
      </w:pPr>
      <w:r w:rsidRPr="002D3732">
        <w:rPr>
          <w:rFonts w:ascii="Arial" w:hAnsi="Arial" w:cs="Arial"/>
          <w:b/>
          <w:bCs/>
          <w:lang w:val="en-US"/>
        </w:rPr>
        <w:t xml:space="preserve">The </w:t>
      </w:r>
      <w:r>
        <w:rPr>
          <w:rFonts w:ascii="Arial" w:hAnsi="Arial" w:cs="Arial"/>
          <w:b/>
          <w:bCs/>
          <w:lang w:val="en-US"/>
        </w:rPr>
        <w:t>novelty</w:t>
      </w:r>
      <w:r w:rsidRPr="002D3732">
        <w:rPr>
          <w:rFonts w:ascii="Arial" w:hAnsi="Arial" w:cs="Arial"/>
          <w:b/>
          <w:bCs/>
          <w:lang w:val="en-US"/>
        </w:rPr>
        <w:t xml:space="preserve"> will consist in the </w:t>
      </w:r>
      <w:r>
        <w:rPr>
          <w:rFonts w:ascii="Arial" w:hAnsi="Arial" w:cs="Arial"/>
          <w:b/>
          <w:bCs/>
          <w:lang w:val="en-US"/>
        </w:rPr>
        <w:t>re</w:t>
      </w:r>
      <w:r w:rsidRPr="002D3732">
        <w:rPr>
          <w:rFonts w:ascii="Arial" w:hAnsi="Arial" w:cs="Arial"/>
          <w:b/>
          <w:bCs/>
          <w:lang w:val="en-US"/>
        </w:rPr>
        <w:t xml:space="preserve">charging system </w:t>
      </w:r>
      <w:r>
        <w:rPr>
          <w:rFonts w:ascii="Arial" w:hAnsi="Arial" w:cs="Arial"/>
          <w:b/>
          <w:bCs/>
          <w:lang w:val="en-US"/>
        </w:rPr>
        <w:t>which</w:t>
      </w:r>
      <w:r w:rsidRPr="002D3732">
        <w:rPr>
          <w:rFonts w:ascii="Arial" w:hAnsi="Arial" w:cs="Arial"/>
          <w:b/>
          <w:bCs/>
          <w:lang w:val="en-US"/>
        </w:rPr>
        <w:t xml:space="preserve"> will be </w:t>
      </w:r>
      <w:r>
        <w:rPr>
          <w:rFonts w:ascii="Arial" w:hAnsi="Arial" w:cs="Arial"/>
          <w:b/>
          <w:bCs/>
          <w:lang w:val="en-US"/>
        </w:rPr>
        <w:t>carried out using</w:t>
      </w:r>
      <w:r w:rsidRPr="002D3732">
        <w:rPr>
          <w:rFonts w:ascii="Arial" w:hAnsi="Arial" w:cs="Arial"/>
          <w:b/>
          <w:bCs/>
          <w:lang w:val="en-US"/>
        </w:rPr>
        <w:t xml:space="preserve"> with an on-board charger </w:t>
      </w:r>
      <w:r w:rsidR="001A7315">
        <w:rPr>
          <w:rFonts w:ascii="Arial" w:hAnsi="Arial" w:cs="Arial"/>
          <w:b/>
          <w:bCs/>
          <w:lang w:val="en-US"/>
        </w:rPr>
        <w:t>cap</w:t>
      </w:r>
      <w:r w:rsidRPr="002D3732">
        <w:rPr>
          <w:rFonts w:ascii="Arial" w:hAnsi="Arial" w:cs="Arial"/>
          <w:b/>
          <w:bCs/>
          <w:lang w:val="en-US"/>
        </w:rPr>
        <w:t xml:space="preserve">able </w:t>
      </w:r>
      <w:r w:rsidR="001A7315">
        <w:rPr>
          <w:rFonts w:ascii="Arial" w:hAnsi="Arial" w:cs="Arial"/>
          <w:b/>
          <w:bCs/>
          <w:lang w:val="en-US"/>
        </w:rPr>
        <w:t>of charging</w:t>
      </w:r>
      <w:r w:rsidRPr="002D3732">
        <w:rPr>
          <w:rFonts w:ascii="Arial" w:hAnsi="Arial" w:cs="Arial"/>
          <w:b/>
          <w:bCs/>
          <w:lang w:val="en-US"/>
        </w:rPr>
        <w:t xml:space="preserve"> both </w:t>
      </w:r>
      <w:r w:rsidR="001A7315">
        <w:rPr>
          <w:rFonts w:ascii="Arial" w:hAnsi="Arial" w:cs="Arial"/>
          <w:b/>
          <w:bCs/>
          <w:lang w:val="en-US"/>
        </w:rPr>
        <w:t>from</w:t>
      </w:r>
      <w:r w:rsidRPr="002D3732">
        <w:rPr>
          <w:rFonts w:ascii="Arial" w:hAnsi="Arial" w:cs="Arial"/>
          <w:b/>
          <w:bCs/>
          <w:lang w:val="en-US"/>
        </w:rPr>
        <w:t xml:space="preserve"> a charging station with a </w:t>
      </w:r>
      <w:r w:rsidR="001A7315">
        <w:rPr>
          <w:rFonts w:ascii="Arial" w:hAnsi="Arial" w:cs="Arial"/>
          <w:b/>
          <w:bCs/>
          <w:lang w:val="en-US"/>
        </w:rPr>
        <w:t>T</w:t>
      </w:r>
      <w:r w:rsidRPr="002D3732">
        <w:rPr>
          <w:rFonts w:ascii="Arial" w:hAnsi="Arial" w:cs="Arial"/>
          <w:b/>
          <w:bCs/>
          <w:lang w:val="en-US"/>
        </w:rPr>
        <w:t>ype 3A plug</w:t>
      </w:r>
      <w:r w:rsidR="001A7315">
        <w:rPr>
          <w:rFonts w:ascii="Arial" w:hAnsi="Arial" w:cs="Arial"/>
          <w:b/>
          <w:bCs/>
          <w:lang w:val="en-US"/>
        </w:rPr>
        <w:t xml:space="preserve"> and</w:t>
      </w:r>
      <w:r w:rsidRPr="002D3732">
        <w:rPr>
          <w:rFonts w:ascii="Arial" w:hAnsi="Arial" w:cs="Arial"/>
          <w:b/>
          <w:bCs/>
          <w:lang w:val="en-US"/>
        </w:rPr>
        <w:t xml:space="preserve"> with a normal </w:t>
      </w:r>
      <w:r w:rsidR="001A7315">
        <w:rPr>
          <w:rFonts w:ascii="Arial" w:hAnsi="Arial" w:cs="Arial"/>
          <w:b/>
          <w:bCs/>
          <w:lang w:val="en-US"/>
        </w:rPr>
        <w:t xml:space="preserve">domestic </w:t>
      </w:r>
      <w:r w:rsidR="001A7315" w:rsidRPr="002D3732">
        <w:rPr>
          <w:rFonts w:ascii="Arial" w:hAnsi="Arial" w:cs="Arial"/>
          <w:b/>
          <w:bCs/>
          <w:lang w:val="en-US"/>
        </w:rPr>
        <w:t>Shuko</w:t>
      </w:r>
      <w:r w:rsidRPr="002D3732">
        <w:rPr>
          <w:rFonts w:ascii="Arial" w:hAnsi="Arial" w:cs="Arial"/>
          <w:b/>
          <w:bCs/>
          <w:lang w:val="en-US"/>
        </w:rPr>
        <w:t xml:space="preserve"> </w:t>
      </w:r>
      <w:r w:rsidR="001A7315">
        <w:rPr>
          <w:rFonts w:ascii="Arial" w:hAnsi="Arial" w:cs="Arial"/>
          <w:b/>
          <w:bCs/>
          <w:lang w:val="en-US"/>
        </w:rPr>
        <w:t>socket</w:t>
      </w:r>
      <w:r w:rsidRPr="002D3732">
        <w:rPr>
          <w:rFonts w:ascii="Arial" w:hAnsi="Arial" w:cs="Arial"/>
          <w:b/>
          <w:bCs/>
          <w:lang w:val="en-US"/>
        </w:rPr>
        <w:t xml:space="preserve"> </w:t>
      </w:r>
      <w:r w:rsidR="001A7315">
        <w:rPr>
          <w:rFonts w:ascii="Arial" w:hAnsi="Arial" w:cs="Arial"/>
          <w:b/>
          <w:bCs/>
          <w:lang w:val="en-US"/>
        </w:rPr>
        <w:t>using a</w:t>
      </w:r>
      <w:r w:rsidRPr="002D3732">
        <w:rPr>
          <w:rFonts w:ascii="Arial" w:hAnsi="Arial" w:cs="Arial"/>
          <w:b/>
          <w:bCs/>
          <w:lang w:val="en-US"/>
        </w:rPr>
        <w:t xml:space="preserve"> suitable adapter.</w:t>
      </w:r>
    </w:p>
    <w:p w14:paraId="11B24A7E" w14:textId="19A73351" w:rsidR="002D3732" w:rsidRDefault="002D3732" w:rsidP="00E856A0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3E686C83" w14:textId="19BFF56B" w:rsidR="001A7315" w:rsidRPr="002D3732" w:rsidRDefault="001A7315" w:rsidP="00E856A0">
      <w:p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“Shame” cable, placed under the seat and approximately of 3 meters long, with a Type 3A plug, will charge at a power of 8 Ampere.</w:t>
      </w:r>
    </w:p>
    <w:p w14:paraId="6465003A" w14:textId="11C6981A" w:rsidR="002D3732" w:rsidRPr="002D3732" w:rsidRDefault="002D3732" w:rsidP="00E856A0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0AC5C78F" w14:textId="204C1891" w:rsidR="002D3732" w:rsidRPr="00A2498B" w:rsidRDefault="00A2498B" w:rsidP="00E856A0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A2498B">
        <w:rPr>
          <w:rFonts w:ascii="Arial" w:hAnsi="Arial" w:cs="Arial"/>
          <w:bCs/>
          <w:lang w:val="en-US"/>
        </w:rPr>
        <w:t xml:space="preserve">Starting from </w:t>
      </w:r>
      <w:r>
        <w:rPr>
          <w:rFonts w:ascii="Arial" w:hAnsi="Arial" w:cs="Arial"/>
          <w:bCs/>
          <w:lang w:val="en-US"/>
        </w:rPr>
        <w:t xml:space="preserve">March 2023 </w:t>
      </w:r>
      <w:r w:rsidRPr="00A2498B">
        <w:rPr>
          <w:rFonts w:ascii="Arial" w:hAnsi="Arial" w:cs="Arial"/>
          <w:lang w:val="en-US"/>
        </w:rPr>
        <w:t xml:space="preserve">WOW 774 </w:t>
      </w:r>
      <w:r>
        <w:rPr>
          <w:rFonts w:ascii="Arial" w:hAnsi="Arial" w:cs="Arial"/>
          <w:lang w:val="en-US"/>
        </w:rPr>
        <w:t>and</w:t>
      </w:r>
      <w:r w:rsidRPr="00A2498B">
        <w:rPr>
          <w:rFonts w:ascii="Arial" w:hAnsi="Arial" w:cs="Arial"/>
          <w:lang w:val="en-US"/>
        </w:rPr>
        <w:t xml:space="preserve"> WOW 775</w:t>
      </w:r>
      <w:r>
        <w:rPr>
          <w:rFonts w:ascii="Arial" w:hAnsi="Arial" w:cs="Arial"/>
          <w:lang w:val="en-US"/>
        </w:rPr>
        <w:t xml:space="preserve"> with charging station will be available in over 35 national dealers of the </w:t>
      </w:r>
      <w:r w:rsidRPr="00A2498B">
        <w:rPr>
          <w:rFonts w:ascii="Arial" w:hAnsi="Arial" w:cs="Arial"/>
          <w:bCs/>
          <w:lang w:val="en-US"/>
        </w:rPr>
        <w:t>Italy2Volt</w:t>
      </w:r>
      <w:r>
        <w:rPr>
          <w:rFonts w:ascii="Arial" w:hAnsi="Arial" w:cs="Arial"/>
          <w:bCs/>
          <w:lang w:val="en-US"/>
        </w:rPr>
        <w:t xml:space="preserve"> network - </w:t>
      </w:r>
      <w:hyperlink r:id="rId7" w:history="1">
        <w:r w:rsidRPr="00A2498B">
          <w:rPr>
            <w:rStyle w:val="Collegamentoipertestuale"/>
            <w:rFonts w:ascii="Arial" w:hAnsi="Arial" w:cs="Arial"/>
            <w:color w:val="auto"/>
            <w:lang w:val="en-US"/>
          </w:rPr>
          <w:t>www.wowescooter.com</w:t>
        </w:r>
      </w:hyperlink>
      <w:r w:rsidRPr="00A2498B">
        <w:rPr>
          <w:rStyle w:val="Collegamentoipertestuale"/>
          <w:rFonts w:ascii="Arial" w:hAnsi="Arial" w:cs="Arial"/>
          <w:color w:val="auto"/>
          <w:lang w:val="en-US"/>
        </w:rPr>
        <w:t xml:space="preserve"> </w:t>
      </w:r>
      <w:r>
        <w:rPr>
          <w:rStyle w:val="Collegamentoipertestuale"/>
          <w:rFonts w:ascii="Arial" w:hAnsi="Arial" w:cs="Arial"/>
          <w:color w:val="auto"/>
          <w:u w:val="none"/>
          <w:lang w:val="en-US"/>
        </w:rPr>
        <w:t xml:space="preserve">– in four colors </w:t>
      </w:r>
      <w:r w:rsidR="00A121A6">
        <w:rPr>
          <w:rStyle w:val="Collegamentoipertestuale"/>
          <w:rFonts w:ascii="Arial" w:hAnsi="Arial" w:cs="Arial"/>
          <w:color w:val="auto"/>
          <w:u w:val="none"/>
          <w:lang w:val="en-US"/>
        </w:rPr>
        <w:t>variant</w:t>
      </w:r>
      <w:r>
        <w:rPr>
          <w:rStyle w:val="Collegamentoipertestuale"/>
          <w:rFonts w:ascii="Arial" w:hAnsi="Arial" w:cs="Arial"/>
          <w:color w:val="auto"/>
          <w:u w:val="none"/>
          <w:lang w:val="en-US"/>
        </w:rPr>
        <w:t xml:space="preserve">s, </w:t>
      </w:r>
      <w:r w:rsidRPr="00A2498B">
        <w:rPr>
          <w:rFonts w:ascii="Arial" w:hAnsi="Arial" w:cs="Arial"/>
          <w:i/>
          <w:shd w:val="clear" w:color="auto" w:fill="FFFFFF"/>
          <w:lang w:val="en-US"/>
        </w:rPr>
        <w:t>red,</w:t>
      </w:r>
    </w:p>
    <w:p w14:paraId="51A45DAF" w14:textId="7A865A38" w:rsidR="001C3C25" w:rsidRDefault="00A2498B" w:rsidP="00057C7D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A2498B">
        <w:rPr>
          <w:rFonts w:ascii="Arial" w:hAnsi="Arial" w:cs="Arial"/>
          <w:i/>
          <w:shd w:val="clear" w:color="auto" w:fill="FFFFFF"/>
          <w:lang w:val="en-US"/>
        </w:rPr>
        <w:t>white, matt grey, matt black</w:t>
      </w:r>
      <w:r w:rsidRPr="00A2498B">
        <w:rPr>
          <w:rFonts w:ascii="Arial" w:hAnsi="Arial" w:cs="Arial"/>
          <w:spacing w:val="18"/>
          <w:lang w:val="en-US"/>
        </w:rPr>
        <w:t>,</w:t>
      </w:r>
      <w:r>
        <w:rPr>
          <w:rFonts w:ascii="Arial" w:hAnsi="Arial" w:cs="Arial"/>
          <w:spacing w:val="18"/>
          <w:lang w:val="en-US"/>
        </w:rPr>
        <w:t xml:space="preserve"> </w:t>
      </w:r>
      <w:r w:rsidR="00A121A6">
        <w:rPr>
          <w:rFonts w:ascii="Arial" w:hAnsi="Arial" w:cs="Arial"/>
          <w:spacing w:val="18"/>
          <w:lang w:val="en-US"/>
        </w:rPr>
        <w:t>starting with</w:t>
      </w:r>
      <w:r>
        <w:rPr>
          <w:rFonts w:ascii="Arial" w:hAnsi="Arial" w:cs="Arial"/>
          <w:spacing w:val="18"/>
          <w:lang w:val="en-US"/>
        </w:rPr>
        <w:t xml:space="preserve"> an indicative price of </w:t>
      </w:r>
      <w:r w:rsidRPr="00A2498B">
        <w:rPr>
          <w:rFonts w:ascii="Arial" w:hAnsi="Arial" w:cs="Arial"/>
          <w:lang w:val="en-US"/>
        </w:rPr>
        <w:t xml:space="preserve">€ 4.920 </w:t>
      </w:r>
      <w:r>
        <w:rPr>
          <w:rFonts w:ascii="Arial" w:hAnsi="Arial" w:cs="Arial"/>
          <w:lang w:val="en-US"/>
        </w:rPr>
        <w:t>for</w:t>
      </w:r>
      <w:r w:rsidRPr="00A2498B">
        <w:rPr>
          <w:rFonts w:ascii="Arial" w:hAnsi="Arial" w:cs="Arial"/>
          <w:lang w:val="en-US"/>
        </w:rPr>
        <w:t xml:space="preserve"> WOW 774</w:t>
      </w:r>
      <w:r>
        <w:rPr>
          <w:rFonts w:ascii="Arial" w:hAnsi="Arial" w:cs="Arial"/>
          <w:lang w:val="en-US"/>
        </w:rPr>
        <w:t xml:space="preserve"> </w:t>
      </w:r>
      <w:r w:rsidR="00A121A6">
        <w:rPr>
          <w:rFonts w:ascii="Arial" w:hAnsi="Arial" w:cs="Arial"/>
          <w:lang w:val="en-US"/>
        </w:rPr>
        <w:t>version, up</w:t>
      </w:r>
      <w:r>
        <w:rPr>
          <w:rFonts w:ascii="Arial" w:hAnsi="Arial" w:cs="Arial"/>
          <w:lang w:val="en-US"/>
        </w:rPr>
        <w:t xml:space="preserve"> to </w:t>
      </w:r>
      <w:r w:rsidRPr="00A2498B">
        <w:rPr>
          <w:rFonts w:ascii="Arial" w:hAnsi="Arial" w:cs="Arial"/>
          <w:lang w:val="en-US"/>
        </w:rPr>
        <w:t xml:space="preserve">5.760 Euro </w:t>
      </w:r>
      <w:r>
        <w:rPr>
          <w:rFonts w:ascii="Arial" w:hAnsi="Arial" w:cs="Arial"/>
          <w:lang w:val="en-US"/>
        </w:rPr>
        <w:t>for</w:t>
      </w:r>
      <w:r w:rsidRPr="00A2498B">
        <w:rPr>
          <w:rFonts w:ascii="Arial" w:hAnsi="Arial" w:cs="Arial"/>
          <w:lang w:val="en-US"/>
        </w:rPr>
        <w:t xml:space="preserve"> WOW 775.</w:t>
      </w:r>
    </w:p>
    <w:p w14:paraId="0F3FFD60" w14:textId="39485286" w:rsidR="00A121A6" w:rsidRPr="00A2498B" w:rsidRDefault="00A121A6" w:rsidP="00057C7D">
      <w:pPr>
        <w:spacing w:after="0" w:line="360" w:lineRule="auto"/>
        <w:jc w:val="both"/>
        <w:rPr>
          <w:rFonts w:ascii="Arial" w:hAnsi="Arial" w:cs="Arial"/>
          <w:spacing w:val="18"/>
          <w:lang w:val="en-US"/>
        </w:rPr>
      </w:pPr>
      <w:r>
        <w:rPr>
          <w:rFonts w:ascii="Arial" w:hAnsi="Arial" w:cs="Arial"/>
          <w:lang w:val="en-US"/>
        </w:rPr>
        <w:t>All the prices are 22% VAT included, delivered Ex Works, 24 months of guarantee</w:t>
      </w:r>
    </w:p>
    <w:p w14:paraId="1382087B" w14:textId="77777777" w:rsidR="00A2498B" w:rsidRPr="00A2498B" w:rsidRDefault="00A2498B" w:rsidP="00057C7D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76ACB661" w14:textId="77777777" w:rsidR="00561A12" w:rsidRPr="00A121A6" w:rsidRDefault="00561A12" w:rsidP="00B5152A">
      <w:pPr>
        <w:spacing w:after="0" w:line="360" w:lineRule="auto"/>
        <w:jc w:val="both"/>
        <w:rPr>
          <w:rFonts w:ascii="Arial" w:hAnsi="Arial" w:cs="Arial"/>
          <w:iCs/>
          <w:lang w:val="en-US"/>
        </w:rPr>
      </w:pPr>
    </w:p>
    <w:p w14:paraId="5ADD9575" w14:textId="77777777" w:rsidR="00B5152A" w:rsidRPr="00561A12" w:rsidRDefault="00B5152A" w:rsidP="00B5152A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561A12">
        <w:rPr>
          <w:rFonts w:ascii="Arial" w:hAnsi="Arial" w:cs="Arial"/>
          <w:b/>
          <w:u w:val="single"/>
        </w:rPr>
        <w:t>Hashtag e link social ufficiali</w:t>
      </w:r>
    </w:p>
    <w:p w14:paraId="01BB8AD7" w14:textId="77777777" w:rsidR="00B5152A" w:rsidRPr="00971DDD" w:rsidRDefault="00B5152A" w:rsidP="00B5152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61A1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FF37483" wp14:editId="09C96DC1">
            <wp:extent cx="466725" cy="466725"/>
            <wp:effectExtent l="0" t="0" r="9525" b="9525"/>
            <wp:docPr id="6" name="Immagine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Pr="00561A12">
          <w:rPr>
            <w:rStyle w:val="Collegamentoipertestuale"/>
            <w:rFonts w:ascii="Arial" w:hAnsi="Arial" w:cs="Arial"/>
            <w:sz w:val="22"/>
            <w:szCs w:val="22"/>
            <w:shd w:val="clear" w:color="auto" w:fill="FFFFFF"/>
          </w:rPr>
          <w:t>https://www.facebook.com/wowescooter</w:t>
        </w:r>
      </w:hyperlink>
    </w:p>
    <w:p w14:paraId="12CA0BB6" w14:textId="77777777" w:rsidR="00B5152A" w:rsidRPr="00971DDD" w:rsidRDefault="00B5152A" w:rsidP="00B5152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61A12">
        <w:rPr>
          <w:rFonts w:ascii="Arial" w:hAnsi="Arial" w:cs="Arial"/>
          <w:noProof/>
          <w:color w:val="222222"/>
          <w:sz w:val="22"/>
          <w:szCs w:val="22"/>
        </w:rPr>
        <w:drawing>
          <wp:inline distT="0" distB="0" distL="0" distR="0" wp14:anchorId="0F844661" wp14:editId="608CB2BB">
            <wp:extent cx="504825" cy="409575"/>
            <wp:effectExtent l="0" t="0" r="9525" b="9525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own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 w:rsidRPr="00561A12">
          <w:rPr>
            <w:rStyle w:val="Collegamentoipertestuale"/>
            <w:rFonts w:ascii="Arial" w:hAnsi="Arial" w:cs="Arial"/>
            <w:sz w:val="22"/>
            <w:szCs w:val="22"/>
            <w:shd w:val="clear" w:color="auto" w:fill="FFFFFF"/>
          </w:rPr>
          <w:t>https://www.instagram.com/wowescooter/</w:t>
        </w:r>
      </w:hyperlink>
    </w:p>
    <w:p w14:paraId="6C300209" w14:textId="77777777" w:rsidR="00B5152A" w:rsidRPr="00971DDD" w:rsidRDefault="00B5152A" w:rsidP="00B5152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222222"/>
          <w:sz w:val="22"/>
          <w:szCs w:val="22"/>
        </w:rPr>
      </w:pPr>
      <w:r w:rsidRPr="00561A12">
        <w:rPr>
          <w:rFonts w:ascii="Arial" w:hAnsi="Arial" w:cs="Arial"/>
          <w:noProof/>
          <w:color w:val="222222"/>
          <w:sz w:val="22"/>
          <w:szCs w:val="22"/>
        </w:rPr>
        <w:drawing>
          <wp:inline distT="0" distB="0" distL="0" distR="0" wp14:anchorId="10B19251" wp14:editId="0746F3DD">
            <wp:extent cx="390525" cy="390525"/>
            <wp:effectExtent l="0" t="0" r="9525" b="9525"/>
            <wp:docPr id="4" name="Immagine 4" descr="Come-creare-un-logo-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Come-creare-un-logo-Linked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DDD">
        <w:rPr>
          <w:rStyle w:val="Collegamentoipertestuale"/>
          <w:rFonts w:ascii="Arial" w:hAnsi="Arial" w:cs="Arial"/>
          <w:sz w:val="22"/>
          <w:szCs w:val="22"/>
        </w:rPr>
        <w:t>https://www.linkedin.com/company/wowescooter/about/</w:t>
      </w:r>
    </w:p>
    <w:p w14:paraId="08CAF79A" w14:textId="77777777" w:rsidR="00B5152A" w:rsidRPr="00561A12" w:rsidRDefault="00B5152A" w:rsidP="00B5152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61A1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8060EDF" wp14:editId="2B755396">
            <wp:extent cx="504825" cy="504825"/>
            <wp:effectExtent l="0" t="0" r="9525" b="9525"/>
            <wp:docPr id="1" name="Immagine 1" descr="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ta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A12">
        <w:rPr>
          <w:rFonts w:ascii="Arial" w:hAnsi="Arial" w:cs="Arial"/>
          <w:bCs/>
          <w:sz w:val="22"/>
          <w:szCs w:val="22"/>
          <w:shd w:val="clear" w:color="auto" w:fill="FFFFFF"/>
        </w:rPr>
        <w:t>@wowescooter</w:t>
      </w:r>
    </w:p>
    <w:p w14:paraId="6D898AD0" w14:textId="77777777" w:rsidR="00B5152A" w:rsidRPr="00561A12" w:rsidRDefault="00B5152A" w:rsidP="00B5152A">
      <w:pPr>
        <w:spacing w:after="0" w:line="360" w:lineRule="auto"/>
        <w:jc w:val="both"/>
        <w:rPr>
          <w:rFonts w:ascii="Arial" w:hAnsi="Arial" w:cs="Arial"/>
          <w:bCs/>
        </w:rPr>
      </w:pPr>
      <w:r w:rsidRPr="00561A12">
        <w:rPr>
          <w:rFonts w:ascii="Arial" w:hAnsi="Arial" w:cs="Arial"/>
          <w:color w:val="222222"/>
          <w:shd w:val="clear" w:color="auto" w:fill="FFFFFF"/>
        </w:rPr>
        <w:t>#wowescooter #wowamazingelectric #amazingelectric</w:t>
      </w:r>
    </w:p>
    <w:p w14:paraId="509F2C6C" w14:textId="77777777" w:rsidR="000E2D4A" w:rsidRDefault="000E2D4A" w:rsidP="00B5152A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05780394" w14:textId="77777777" w:rsidR="000E2D4A" w:rsidRDefault="000E2D4A" w:rsidP="00B5152A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682DFE29" w14:textId="77777777" w:rsidR="000E2D4A" w:rsidRDefault="000E2D4A" w:rsidP="00B5152A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062EE8EB" w14:textId="77777777" w:rsidR="000E2D4A" w:rsidRDefault="000E2D4A" w:rsidP="00B5152A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50AA44D4" w14:textId="77777777" w:rsidR="00A850E9" w:rsidRPr="00A850E9" w:rsidRDefault="00A850E9" w:rsidP="00B5152A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2F1F6178" w14:textId="77777777" w:rsidR="00B5152A" w:rsidRDefault="00B5152A" w:rsidP="00B5152A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Per ulteriori informazioni </w:t>
      </w:r>
    </w:p>
    <w:p w14:paraId="61EAF403" w14:textId="77777777" w:rsidR="00B5152A" w:rsidRDefault="00B5152A" w:rsidP="00B5152A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Ufficio Stam</w:t>
      </w:r>
      <w:r w:rsidR="00350D3A">
        <w:rPr>
          <w:rFonts w:ascii="Arial" w:hAnsi="Arial" w:cs="Arial"/>
          <w:b/>
          <w:sz w:val="18"/>
          <w:szCs w:val="18"/>
        </w:rPr>
        <w:t>pa WOW – EICMA PAD. 15 – Stand A50</w:t>
      </w:r>
    </w:p>
    <w:p w14:paraId="0D9FF281" w14:textId="77777777" w:rsidR="00B5152A" w:rsidRDefault="00B5152A" w:rsidP="00B5152A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Massimo Marelli Coppola</w:t>
      </w:r>
    </w:p>
    <w:p w14:paraId="4C27096B" w14:textId="77777777" w:rsidR="00B5152A" w:rsidRDefault="00B5152A" w:rsidP="00B5152A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Cell. </w:t>
      </w:r>
      <w:r>
        <w:rPr>
          <w:rFonts w:ascii="Arial" w:hAnsi="Arial" w:cs="Arial"/>
          <w:iCs/>
          <w:sz w:val="18"/>
          <w:szCs w:val="18"/>
          <w:shd w:val="clear" w:color="auto" w:fill="FFFFFF"/>
        </w:rPr>
        <w:t>349.6440143</w:t>
      </w:r>
    </w:p>
    <w:p w14:paraId="10A11D73" w14:textId="77777777" w:rsidR="00B5152A" w:rsidRDefault="00000000" w:rsidP="00B5152A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Style w:val="Collegamentoipertestuale"/>
          <w:bCs/>
        </w:rPr>
      </w:pPr>
      <w:hyperlink r:id="rId14" w:history="1">
        <w:r w:rsidR="00B5152A">
          <w:rPr>
            <w:rStyle w:val="Collegamentoipertestuale"/>
            <w:rFonts w:ascii="Arial" w:hAnsi="Arial" w:cs="Arial"/>
            <w:bCs/>
            <w:sz w:val="18"/>
            <w:szCs w:val="18"/>
          </w:rPr>
          <w:t>massimo.marellicoppola@gmail.com</w:t>
        </w:r>
      </w:hyperlink>
    </w:p>
    <w:sectPr w:rsidR="00B5152A" w:rsidSect="007D56B7">
      <w:headerReference w:type="default" r:id="rId15"/>
      <w:footerReference w:type="default" r:id="rId16"/>
      <w:pgSz w:w="11906" w:h="16838"/>
      <w:pgMar w:top="1611" w:right="1134" w:bottom="1134" w:left="1134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BA7D" w14:textId="77777777" w:rsidR="004B482E" w:rsidRDefault="004B482E" w:rsidP="002A269C">
      <w:pPr>
        <w:spacing w:after="0" w:line="240" w:lineRule="auto"/>
      </w:pPr>
      <w:r>
        <w:separator/>
      </w:r>
    </w:p>
  </w:endnote>
  <w:endnote w:type="continuationSeparator" w:id="0">
    <w:p w14:paraId="555D93CF" w14:textId="77777777" w:rsidR="004B482E" w:rsidRDefault="004B482E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7314" w14:textId="77777777" w:rsidR="00736CB6" w:rsidRPr="00736CB6" w:rsidRDefault="000D45BE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WOW!</w:t>
    </w:r>
    <w:r w:rsidR="002A269C" w:rsidRPr="00736CB6">
      <w:rPr>
        <w:color w:val="808080" w:themeColor="background1" w:themeShade="80"/>
      </w:rPr>
      <w:t xml:space="preserve"> S.R.L. </w:t>
    </w:r>
  </w:p>
  <w:p w14:paraId="4148D47B" w14:textId="77777777" w:rsid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sede operativa : via E.H. Grieg 46, 21047 – SARONNO (VA)</w:t>
    </w:r>
    <w:r w:rsidR="002A269C" w:rsidRPr="00736CB6">
      <w:rPr>
        <w:color w:val="808080" w:themeColor="background1" w:themeShade="80"/>
      </w:rPr>
      <w:t xml:space="preserve">    </w:t>
    </w:r>
    <w:r>
      <w:rPr>
        <w:color w:val="808080" w:themeColor="background1" w:themeShade="80"/>
      </w:rPr>
      <w:t xml:space="preserve"> </w:t>
    </w:r>
    <w:r w:rsidR="002A269C" w:rsidRPr="00736CB6">
      <w:rPr>
        <w:color w:val="808080" w:themeColor="background1" w:themeShade="80"/>
      </w:rPr>
      <w:t xml:space="preserve"> Tel. +39 02 </w:t>
    </w:r>
    <w:r w:rsidR="000D45BE">
      <w:rPr>
        <w:color w:val="808080" w:themeColor="background1" w:themeShade="80"/>
      </w:rPr>
      <w:t>25062495</w:t>
    </w:r>
    <w:r>
      <w:rPr>
        <w:color w:val="808080" w:themeColor="background1" w:themeShade="80"/>
      </w:rPr>
      <w:t xml:space="preserve">    </w:t>
    </w:r>
  </w:p>
  <w:p w14:paraId="220C5A29" w14:textId="77777777"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</w:t>
    </w:r>
    <w:r w:rsidR="000D45BE">
      <w:rPr>
        <w:color w:val="808080" w:themeColor="background1" w:themeShade="80"/>
      </w:rPr>
      <w:t>wowescooter.com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0B2A" w14:textId="77777777" w:rsidR="004B482E" w:rsidRDefault="004B482E" w:rsidP="002A269C">
      <w:pPr>
        <w:spacing w:after="0" w:line="240" w:lineRule="auto"/>
      </w:pPr>
      <w:r>
        <w:separator/>
      </w:r>
    </w:p>
  </w:footnote>
  <w:footnote w:type="continuationSeparator" w:id="0">
    <w:p w14:paraId="47E3F7A3" w14:textId="77777777" w:rsidR="004B482E" w:rsidRDefault="004B482E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A702" w14:textId="77777777" w:rsidR="002A269C" w:rsidRDefault="000D45BE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EE66F1F" wp14:editId="7941CF40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3AB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683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43D55"/>
    <w:multiLevelType w:val="multilevel"/>
    <w:tmpl w:val="5284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515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245790">
    <w:abstractNumId w:val="1"/>
  </w:num>
  <w:num w:numId="3" w16cid:durableId="21107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72"/>
    <w:rsid w:val="00002B92"/>
    <w:rsid w:val="0000386A"/>
    <w:rsid w:val="000047CF"/>
    <w:rsid w:val="00005204"/>
    <w:rsid w:val="00006E61"/>
    <w:rsid w:val="000149C0"/>
    <w:rsid w:val="00014D43"/>
    <w:rsid w:val="00014F27"/>
    <w:rsid w:val="00017BBA"/>
    <w:rsid w:val="000200BB"/>
    <w:rsid w:val="00027E06"/>
    <w:rsid w:val="000306DE"/>
    <w:rsid w:val="00030C8D"/>
    <w:rsid w:val="00030CE9"/>
    <w:rsid w:val="00031CFF"/>
    <w:rsid w:val="00033254"/>
    <w:rsid w:val="00044A47"/>
    <w:rsid w:val="00044B4F"/>
    <w:rsid w:val="00044D46"/>
    <w:rsid w:val="00045332"/>
    <w:rsid w:val="0004666C"/>
    <w:rsid w:val="00053CFD"/>
    <w:rsid w:val="00054968"/>
    <w:rsid w:val="00057C7D"/>
    <w:rsid w:val="000600A3"/>
    <w:rsid w:val="00064B72"/>
    <w:rsid w:val="00065120"/>
    <w:rsid w:val="00070E45"/>
    <w:rsid w:val="00072826"/>
    <w:rsid w:val="00072FE4"/>
    <w:rsid w:val="000748E7"/>
    <w:rsid w:val="00080B14"/>
    <w:rsid w:val="00084F70"/>
    <w:rsid w:val="00086554"/>
    <w:rsid w:val="00087E99"/>
    <w:rsid w:val="00096D08"/>
    <w:rsid w:val="000A1548"/>
    <w:rsid w:val="000A4918"/>
    <w:rsid w:val="000A514D"/>
    <w:rsid w:val="000A6043"/>
    <w:rsid w:val="000B3169"/>
    <w:rsid w:val="000C12C4"/>
    <w:rsid w:val="000D45BE"/>
    <w:rsid w:val="000D4829"/>
    <w:rsid w:val="000D5725"/>
    <w:rsid w:val="000E2D4A"/>
    <w:rsid w:val="000F2351"/>
    <w:rsid w:val="000F39DD"/>
    <w:rsid w:val="000F5515"/>
    <w:rsid w:val="000F64F1"/>
    <w:rsid w:val="00105538"/>
    <w:rsid w:val="00105CC7"/>
    <w:rsid w:val="00107482"/>
    <w:rsid w:val="00112C72"/>
    <w:rsid w:val="00115064"/>
    <w:rsid w:val="001156ED"/>
    <w:rsid w:val="00122E84"/>
    <w:rsid w:val="00126D51"/>
    <w:rsid w:val="00133804"/>
    <w:rsid w:val="00136689"/>
    <w:rsid w:val="00141237"/>
    <w:rsid w:val="001415E7"/>
    <w:rsid w:val="0014397D"/>
    <w:rsid w:val="00144EA1"/>
    <w:rsid w:val="00147A3B"/>
    <w:rsid w:val="00151F33"/>
    <w:rsid w:val="00157657"/>
    <w:rsid w:val="0017047F"/>
    <w:rsid w:val="001716DB"/>
    <w:rsid w:val="00183797"/>
    <w:rsid w:val="00183AEC"/>
    <w:rsid w:val="0019034D"/>
    <w:rsid w:val="001A1216"/>
    <w:rsid w:val="001A31D7"/>
    <w:rsid w:val="001A7315"/>
    <w:rsid w:val="001B47C3"/>
    <w:rsid w:val="001C003F"/>
    <w:rsid w:val="001C3572"/>
    <w:rsid w:val="001C3C25"/>
    <w:rsid w:val="001C3D4B"/>
    <w:rsid w:val="001C4AAF"/>
    <w:rsid w:val="001D3D9F"/>
    <w:rsid w:val="001E0D8C"/>
    <w:rsid w:val="001F3AD1"/>
    <w:rsid w:val="001F3F0C"/>
    <w:rsid w:val="001F7686"/>
    <w:rsid w:val="0020292B"/>
    <w:rsid w:val="00203820"/>
    <w:rsid w:val="002054C3"/>
    <w:rsid w:val="002107C3"/>
    <w:rsid w:val="00213999"/>
    <w:rsid w:val="0021431B"/>
    <w:rsid w:val="002179BE"/>
    <w:rsid w:val="00222133"/>
    <w:rsid w:val="00223865"/>
    <w:rsid w:val="00230420"/>
    <w:rsid w:val="00235CD3"/>
    <w:rsid w:val="0023761F"/>
    <w:rsid w:val="00242B5F"/>
    <w:rsid w:val="0024726E"/>
    <w:rsid w:val="0025322A"/>
    <w:rsid w:val="0025373E"/>
    <w:rsid w:val="00254724"/>
    <w:rsid w:val="00255EFC"/>
    <w:rsid w:val="002579E8"/>
    <w:rsid w:val="00260E46"/>
    <w:rsid w:val="00263F63"/>
    <w:rsid w:val="00270B37"/>
    <w:rsid w:val="00274F5C"/>
    <w:rsid w:val="002808CF"/>
    <w:rsid w:val="002868E4"/>
    <w:rsid w:val="00291135"/>
    <w:rsid w:val="002A269C"/>
    <w:rsid w:val="002A76D6"/>
    <w:rsid w:val="002B6804"/>
    <w:rsid w:val="002C11EF"/>
    <w:rsid w:val="002C22C3"/>
    <w:rsid w:val="002C60BA"/>
    <w:rsid w:val="002C6DCA"/>
    <w:rsid w:val="002D2AE7"/>
    <w:rsid w:val="002D3732"/>
    <w:rsid w:val="002D3B52"/>
    <w:rsid w:val="002D7D33"/>
    <w:rsid w:val="002E4008"/>
    <w:rsid w:val="002E416A"/>
    <w:rsid w:val="003001E9"/>
    <w:rsid w:val="00302285"/>
    <w:rsid w:val="0030256C"/>
    <w:rsid w:val="0030319C"/>
    <w:rsid w:val="00311CBA"/>
    <w:rsid w:val="00313219"/>
    <w:rsid w:val="0031394B"/>
    <w:rsid w:val="00320244"/>
    <w:rsid w:val="00321463"/>
    <w:rsid w:val="00326155"/>
    <w:rsid w:val="003339E6"/>
    <w:rsid w:val="003379E7"/>
    <w:rsid w:val="003455A2"/>
    <w:rsid w:val="003462B7"/>
    <w:rsid w:val="00350D3A"/>
    <w:rsid w:val="00351BFD"/>
    <w:rsid w:val="0035732C"/>
    <w:rsid w:val="003624AF"/>
    <w:rsid w:val="00362929"/>
    <w:rsid w:val="0036681C"/>
    <w:rsid w:val="00366DF7"/>
    <w:rsid w:val="00370998"/>
    <w:rsid w:val="003750EF"/>
    <w:rsid w:val="00382611"/>
    <w:rsid w:val="00385B8B"/>
    <w:rsid w:val="003945F2"/>
    <w:rsid w:val="003B00A4"/>
    <w:rsid w:val="003B289A"/>
    <w:rsid w:val="003C1FC2"/>
    <w:rsid w:val="003C35F6"/>
    <w:rsid w:val="003C54D8"/>
    <w:rsid w:val="003E078A"/>
    <w:rsid w:val="003E087F"/>
    <w:rsid w:val="003E5539"/>
    <w:rsid w:val="003F0595"/>
    <w:rsid w:val="003F44E0"/>
    <w:rsid w:val="003F6B11"/>
    <w:rsid w:val="004012C9"/>
    <w:rsid w:val="00401ACF"/>
    <w:rsid w:val="004141D6"/>
    <w:rsid w:val="00415D4B"/>
    <w:rsid w:val="00420953"/>
    <w:rsid w:val="0042497E"/>
    <w:rsid w:val="00432992"/>
    <w:rsid w:val="004361B5"/>
    <w:rsid w:val="004418BC"/>
    <w:rsid w:val="00442E49"/>
    <w:rsid w:val="00443EE3"/>
    <w:rsid w:val="0044599F"/>
    <w:rsid w:val="00452ECC"/>
    <w:rsid w:val="0045345C"/>
    <w:rsid w:val="00455939"/>
    <w:rsid w:val="00463515"/>
    <w:rsid w:val="00480E77"/>
    <w:rsid w:val="004847B5"/>
    <w:rsid w:val="004869B4"/>
    <w:rsid w:val="004A6C74"/>
    <w:rsid w:val="004B27F4"/>
    <w:rsid w:val="004B482E"/>
    <w:rsid w:val="004B4FAE"/>
    <w:rsid w:val="004B731B"/>
    <w:rsid w:val="004C40AA"/>
    <w:rsid w:val="004C70AA"/>
    <w:rsid w:val="004D4297"/>
    <w:rsid w:val="004D7F60"/>
    <w:rsid w:val="004E27E1"/>
    <w:rsid w:val="00501C77"/>
    <w:rsid w:val="00502B0C"/>
    <w:rsid w:val="00502F00"/>
    <w:rsid w:val="00503D92"/>
    <w:rsid w:val="00510225"/>
    <w:rsid w:val="00512C27"/>
    <w:rsid w:val="00512D54"/>
    <w:rsid w:val="00515474"/>
    <w:rsid w:val="00515931"/>
    <w:rsid w:val="00527639"/>
    <w:rsid w:val="005305E3"/>
    <w:rsid w:val="00531189"/>
    <w:rsid w:val="00534F1C"/>
    <w:rsid w:val="00546FF3"/>
    <w:rsid w:val="005525ED"/>
    <w:rsid w:val="005544EE"/>
    <w:rsid w:val="005603DE"/>
    <w:rsid w:val="00561A12"/>
    <w:rsid w:val="00564E21"/>
    <w:rsid w:val="005667B0"/>
    <w:rsid w:val="00576EA3"/>
    <w:rsid w:val="00584AA5"/>
    <w:rsid w:val="00585EE4"/>
    <w:rsid w:val="00585F6B"/>
    <w:rsid w:val="00586538"/>
    <w:rsid w:val="00594D06"/>
    <w:rsid w:val="00595328"/>
    <w:rsid w:val="005971DF"/>
    <w:rsid w:val="005A25C5"/>
    <w:rsid w:val="005A4D63"/>
    <w:rsid w:val="005B4CC1"/>
    <w:rsid w:val="005B624E"/>
    <w:rsid w:val="005C05E3"/>
    <w:rsid w:val="005C5A62"/>
    <w:rsid w:val="005C5B1C"/>
    <w:rsid w:val="005C734C"/>
    <w:rsid w:val="005E1FB3"/>
    <w:rsid w:val="005F201D"/>
    <w:rsid w:val="00605118"/>
    <w:rsid w:val="00605BCB"/>
    <w:rsid w:val="00611A1E"/>
    <w:rsid w:val="006300FE"/>
    <w:rsid w:val="0063599C"/>
    <w:rsid w:val="006378B6"/>
    <w:rsid w:val="0064189D"/>
    <w:rsid w:val="0064684C"/>
    <w:rsid w:val="006517BB"/>
    <w:rsid w:val="00665E0B"/>
    <w:rsid w:val="00685006"/>
    <w:rsid w:val="00687893"/>
    <w:rsid w:val="006B0E6F"/>
    <w:rsid w:val="006B665B"/>
    <w:rsid w:val="006C3E2B"/>
    <w:rsid w:val="006D384C"/>
    <w:rsid w:val="006D5F0C"/>
    <w:rsid w:val="006D70CF"/>
    <w:rsid w:val="006D7923"/>
    <w:rsid w:val="006E0547"/>
    <w:rsid w:val="006E6A6D"/>
    <w:rsid w:val="006E70FB"/>
    <w:rsid w:val="006F28ED"/>
    <w:rsid w:val="006F2A24"/>
    <w:rsid w:val="006F3493"/>
    <w:rsid w:val="006F3506"/>
    <w:rsid w:val="006F3A81"/>
    <w:rsid w:val="006F45DD"/>
    <w:rsid w:val="00702055"/>
    <w:rsid w:val="00702E06"/>
    <w:rsid w:val="0070343E"/>
    <w:rsid w:val="007070B6"/>
    <w:rsid w:val="00710A71"/>
    <w:rsid w:val="00713416"/>
    <w:rsid w:val="00713621"/>
    <w:rsid w:val="007142AD"/>
    <w:rsid w:val="0071733E"/>
    <w:rsid w:val="0071748C"/>
    <w:rsid w:val="00720C80"/>
    <w:rsid w:val="00723CDB"/>
    <w:rsid w:val="00724DB0"/>
    <w:rsid w:val="007273BC"/>
    <w:rsid w:val="007359E4"/>
    <w:rsid w:val="00736CB6"/>
    <w:rsid w:val="00743268"/>
    <w:rsid w:val="0074513B"/>
    <w:rsid w:val="007451F6"/>
    <w:rsid w:val="00751368"/>
    <w:rsid w:val="00761AB7"/>
    <w:rsid w:val="00763785"/>
    <w:rsid w:val="00764FF8"/>
    <w:rsid w:val="00770DEF"/>
    <w:rsid w:val="007722ED"/>
    <w:rsid w:val="00776931"/>
    <w:rsid w:val="00780C49"/>
    <w:rsid w:val="007814BC"/>
    <w:rsid w:val="00785D64"/>
    <w:rsid w:val="007968DE"/>
    <w:rsid w:val="007B2C23"/>
    <w:rsid w:val="007B6B10"/>
    <w:rsid w:val="007B6CE0"/>
    <w:rsid w:val="007C34E9"/>
    <w:rsid w:val="007C4C0A"/>
    <w:rsid w:val="007D0175"/>
    <w:rsid w:val="007D1EF8"/>
    <w:rsid w:val="007D2F8A"/>
    <w:rsid w:val="007D56B7"/>
    <w:rsid w:val="007D617C"/>
    <w:rsid w:val="007D70E0"/>
    <w:rsid w:val="007D7C8F"/>
    <w:rsid w:val="007E43DE"/>
    <w:rsid w:val="007E4E3D"/>
    <w:rsid w:val="007F3CD0"/>
    <w:rsid w:val="007F7CD5"/>
    <w:rsid w:val="00803FFD"/>
    <w:rsid w:val="00811C53"/>
    <w:rsid w:val="008122CF"/>
    <w:rsid w:val="00813645"/>
    <w:rsid w:val="00825247"/>
    <w:rsid w:val="00826943"/>
    <w:rsid w:val="008314BC"/>
    <w:rsid w:val="00835219"/>
    <w:rsid w:val="00836E7D"/>
    <w:rsid w:val="008452D7"/>
    <w:rsid w:val="00845777"/>
    <w:rsid w:val="00847873"/>
    <w:rsid w:val="0085635B"/>
    <w:rsid w:val="00856746"/>
    <w:rsid w:val="00863CB0"/>
    <w:rsid w:val="008662AC"/>
    <w:rsid w:val="008713B9"/>
    <w:rsid w:val="00873019"/>
    <w:rsid w:val="00873843"/>
    <w:rsid w:val="00875861"/>
    <w:rsid w:val="00881696"/>
    <w:rsid w:val="00881EF8"/>
    <w:rsid w:val="00893758"/>
    <w:rsid w:val="00895DD8"/>
    <w:rsid w:val="00895F6B"/>
    <w:rsid w:val="00897898"/>
    <w:rsid w:val="008A0C0B"/>
    <w:rsid w:val="008A134E"/>
    <w:rsid w:val="008A35FA"/>
    <w:rsid w:val="008C11C3"/>
    <w:rsid w:val="008C3247"/>
    <w:rsid w:val="008C46AD"/>
    <w:rsid w:val="008C5A8E"/>
    <w:rsid w:val="008D2F64"/>
    <w:rsid w:val="008D3A39"/>
    <w:rsid w:val="008D5674"/>
    <w:rsid w:val="008D757F"/>
    <w:rsid w:val="008E6B02"/>
    <w:rsid w:val="008F53E2"/>
    <w:rsid w:val="00910434"/>
    <w:rsid w:val="00915905"/>
    <w:rsid w:val="00922BD7"/>
    <w:rsid w:val="009247A3"/>
    <w:rsid w:val="0092736C"/>
    <w:rsid w:val="00932D0C"/>
    <w:rsid w:val="00941048"/>
    <w:rsid w:val="009451B0"/>
    <w:rsid w:val="00960909"/>
    <w:rsid w:val="00960F54"/>
    <w:rsid w:val="00964E0B"/>
    <w:rsid w:val="00965A6B"/>
    <w:rsid w:val="00966D3C"/>
    <w:rsid w:val="00971DDD"/>
    <w:rsid w:val="00985AE6"/>
    <w:rsid w:val="00994F3B"/>
    <w:rsid w:val="0099502B"/>
    <w:rsid w:val="009A3CF7"/>
    <w:rsid w:val="009B5432"/>
    <w:rsid w:val="009C710C"/>
    <w:rsid w:val="009D110A"/>
    <w:rsid w:val="009E1EEC"/>
    <w:rsid w:val="009E26B9"/>
    <w:rsid w:val="009F491C"/>
    <w:rsid w:val="00A121A6"/>
    <w:rsid w:val="00A16D1F"/>
    <w:rsid w:val="00A17820"/>
    <w:rsid w:val="00A2071F"/>
    <w:rsid w:val="00A234CC"/>
    <w:rsid w:val="00A2498B"/>
    <w:rsid w:val="00A315ED"/>
    <w:rsid w:val="00A334EC"/>
    <w:rsid w:val="00A37DAF"/>
    <w:rsid w:val="00A53BC8"/>
    <w:rsid w:val="00A6200D"/>
    <w:rsid w:val="00A709F6"/>
    <w:rsid w:val="00A75B57"/>
    <w:rsid w:val="00A850E9"/>
    <w:rsid w:val="00A95A8F"/>
    <w:rsid w:val="00AA07F3"/>
    <w:rsid w:val="00AA35A5"/>
    <w:rsid w:val="00AA5BBD"/>
    <w:rsid w:val="00AB56B2"/>
    <w:rsid w:val="00AB5ACE"/>
    <w:rsid w:val="00AB78AF"/>
    <w:rsid w:val="00AC225B"/>
    <w:rsid w:val="00AC25B3"/>
    <w:rsid w:val="00AC3AFA"/>
    <w:rsid w:val="00AD003A"/>
    <w:rsid w:val="00AD108F"/>
    <w:rsid w:val="00AF052B"/>
    <w:rsid w:val="00AF6EED"/>
    <w:rsid w:val="00B00F4A"/>
    <w:rsid w:val="00B05C51"/>
    <w:rsid w:val="00B06E03"/>
    <w:rsid w:val="00B07FD0"/>
    <w:rsid w:val="00B14C75"/>
    <w:rsid w:val="00B247EA"/>
    <w:rsid w:val="00B250A2"/>
    <w:rsid w:val="00B2622A"/>
    <w:rsid w:val="00B35687"/>
    <w:rsid w:val="00B377BE"/>
    <w:rsid w:val="00B406A1"/>
    <w:rsid w:val="00B4087D"/>
    <w:rsid w:val="00B42FE4"/>
    <w:rsid w:val="00B461C4"/>
    <w:rsid w:val="00B468EC"/>
    <w:rsid w:val="00B4696B"/>
    <w:rsid w:val="00B50DA2"/>
    <w:rsid w:val="00B5152A"/>
    <w:rsid w:val="00B60124"/>
    <w:rsid w:val="00B63ACB"/>
    <w:rsid w:val="00B645C3"/>
    <w:rsid w:val="00B727D3"/>
    <w:rsid w:val="00B767F9"/>
    <w:rsid w:val="00B814A9"/>
    <w:rsid w:val="00B849AE"/>
    <w:rsid w:val="00B8501A"/>
    <w:rsid w:val="00B910B9"/>
    <w:rsid w:val="00B92710"/>
    <w:rsid w:val="00B93A64"/>
    <w:rsid w:val="00BA2CE1"/>
    <w:rsid w:val="00BB3651"/>
    <w:rsid w:val="00BB3E99"/>
    <w:rsid w:val="00BB4F4A"/>
    <w:rsid w:val="00BB69AE"/>
    <w:rsid w:val="00BB7BEF"/>
    <w:rsid w:val="00BD3A48"/>
    <w:rsid w:val="00BD5B96"/>
    <w:rsid w:val="00BE1DB4"/>
    <w:rsid w:val="00BE44FD"/>
    <w:rsid w:val="00BE4EF2"/>
    <w:rsid w:val="00BE5AAD"/>
    <w:rsid w:val="00C07BBE"/>
    <w:rsid w:val="00C12579"/>
    <w:rsid w:val="00C17DAF"/>
    <w:rsid w:val="00C20A75"/>
    <w:rsid w:val="00C4060D"/>
    <w:rsid w:val="00C41F7C"/>
    <w:rsid w:val="00C432ED"/>
    <w:rsid w:val="00C45251"/>
    <w:rsid w:val="00C55D42"/>
    <w:rsid w:val="00C57C95"/>
    <w:rsid w:val="00C61462"/>
    <w:rsid w:val="00C66FFB"/>
    <w:rsid w:val="00C67D3C"/>
    <w:rsid w:val="00C70CB5"/>
    <w:rsid w:val="00C77B2E"/>
    <w:rsid w:val="00C8293F"/>
    <w:rsid w:val="00C8439A"/>
    <w:rsid w:val="00C84921"/>
    <w:rsid w:val="00C93EBC"/>
    <w:rsid w:val="00CB10DF"/>
    <w:rsid w:val="00CB17A4"/>
    <w:rsid w:val="00CB4F2B"/>
    <w:rsid w:val="00CC4F88"/>
    <w:rsid w:val="00CC6D0E"/>
    <w:rsid w:val="00CC742E"/>
    <w:rsid w:val="00CC7F1B"/>
    <w:rsid w:val="00CD16A8"/>
    <w:rsid w:val="00CD6256"/>
    <w:rsid w:val="00CF0C21"/>
    <w:rsid w:val="00CF2702"/>
    <w:rsid w:val="00CF607D"/>
    <w:rsid w:val="00D003BF"/>
    <w:rsid w:val="00D066F2"/>
    <w:rsid w:val="00D12245"/>
    <w:rsid w:val="00D158D1"/>
    <w:rsid w:val="00D209F7"/>
    <w:rsid w:val="00D36AB5"/>
    <w:rsid w:val="00D40272"/>
    <w:rsid w:val="00D47B77"/>
    <w:rsid w:val="00D52C3C"/>
    <w:rsid w:val="00D5597F"/>
    <w:rsid w:val="00D55FC0"/>
    <w:rsid w:val="00D729BA"/>
    <w:rsid w:val="00D80020"/>
    <w:rsid w:val="00D901A7"/>
    <w:rsid w:val="00D90447"/>
    <w:rsid w:val="00D96DE0"/>
    <w:rsid w:val="00DA31C7"/>
    <w:rsid w:val="00DA5EC7"/>
    <w:rsid w:val="00DA62BA"/>
    <w:rsid w:val="00DB4554"/>
    <w:rsid w:val="00DB6011"/>
    <w:rsid w:val="00DC2254"/>
    <w:rsid w:val="00DC33F7"/>
    <w:rsid w:val="00DC755C"/>
    <w:rsid w:val="00DD7025"/>
    <w:rsid w:val="00DE43DD"/>
    <w:rsid w:val="00DE583E"/>
    <w:rsid w:val="00DE7101"/>
    <w:rsid w:val="00DF2AC1"/>
    <w:rsid w:val="00DF4064"/>
    <w:rsid w:val="00DF7F57"/>
    <w:rsid w:val="00E00609"/>
    <w:rsid w:val="00E03314"/>
    <w:rsid w:val="00E052C9"/>
    <w:rsid w:val="00E0688F"/>
    <w:rsid w:val="00E25C34"/>
    <w:rsid w:val="00E316C0"/>
    <w:rsid w:val="00E31E66"/>
    <w:rsid w:val="00E36E91"/>
    <w:rsid w:val="00E4548F"/>
    <w:rsid w:val="00E5075F"/>
    <w:rsid w:val="00E5094F"/>
    <w:rsid w:val="00E564F7"/>
    <w:rsid w:val="00E56C44"/>
    <w:rsid w:val="00E62205"/>
    <w:rsid w:val="00E71267"/>
    <w:rsid w:val="00E73A74"/>
    <w:rsid w:val="00E74E1E"/>
    <w:rsid w:val="00E7513D"/>
    <w:rsid w:val="00E856A0"/>
    <w:rsid w:val="00E879FD"/>
    <w:rsid w:val="00EA0F59"/>
    <w:rsid w:val="00EA6E59"/>
    <w:rsid w:val="00EA7838"/>
    <w:rsid w:val="00EC2C05"/>
    <w:rsid w:val="00EC4841"/>
    <w:rsid w:val="00EC5D58"/>
    <w:rsid w:val="00EC793D"/>
    <w:rsid w:val="00EE190A"/>
    <w:rsid w:val="00EE5228"/>
    <w:rsid w:val="00EE56C8"/>
    <w:rsid w:val="00EE66DF"/>
    <w:rsid w:val="00EF084E"/>
    <w:rsid w:val="00EF3141"/>
    <w:rsid w:val="00EF504C"/>
    <w:rsid w:val="00F002CE"/>
    <w:rsid w:val="00F0077D"/>
    <w:rsid w:val="00F10046"/>
    <w:rsid w:val="00F22F4F"/>
    <w:rsid w:val="00F23358"/>
    <w:rsid w:val="00F2740A"/>
    <w:rsid w:val="00F337F0"/>
    <w:rsid w:val="00F36454"/>
    <w:rsid w:val="00F4310C"/>
    <w:rsid w:val="00F47C64"/>
    <w:rsid w:val="00F53431"/>
    <w:rsid w:val="00F5635A"/>
    <w:rsid w:val="00F57AEB"/>
    <w:rsid w:val="00F61A58"/>
    <w:rsid w:val="00F6348E"/>
    <w:rsid w:val="00F77724"/>
    <w:rsid w:val="00F8060C"/>
    <w:rsid w:val="00F90AC0"/>
    <w:rsid w:val="00F934F5"/>
    <w:rsid w:val="00F94D4F"/>
    <w:rsid w:val="00FA0645"/>
    <w:rsid w:val="00FA60F6"/>
    <w:rsid w:val="00FA6A7A"/>
    <w:rsid w:val="00FA7313"/>
    <w:rsid w:val="00FB15A6"/>
    <w:rsid w:val="00FB4950"/>
    <w:rsid w:val="00FB78A9"/>
    <w:rsid w:val="00FC7EF6"/>
    <w:rsid w:val="00FD24B9"/>
    <w:rsid w:val="00FE301D"/>
    <w:rsid w:val="00FF7A6F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1FD72"/>
  <w15:docId w15:val="{4DBD4D2A-A960-4888-B3DA-17A09524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3C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C3C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17A4"/>
    <w:rPr>
      <w:i/>
      <w:iCs/>
    </w:rPr>
  </w:style>
  <w:style w:type="paragraph" w:customStyle="1" w:styleId="editor-toolbar">
    <w:name w:val="editor-toolbar"/>
    <w:basedOn w:val="Normale"/>
    <w:rsid w:val="00CB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1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17A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C3C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1C3C25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3C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71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71DD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97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5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3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wescooter.com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wowescoote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wowescooter" TargetMode="External"/><Relationship Id="rId14" Type="http://schemas.openxmlformats.org/officeDocument/2006/relationships/hyperlink" Target="mailto:massimo.marellicoppol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WOW SRL</cp:lastModifiedBy>
  <cp:revision>11</cp:revision>
  <cp:lastPrinted>2022-11-07T10:27:00Z</cp:lastPrinted>
  <dcterms:created xsi:type="dcterms:W3CDTF">2023-03-30T08:02:00Z</dcterms:created>
  <dcterms:modified xsi:type="dcterms:W3CDTF">2023-04-03T15:21:00Z</dcterms:modified>
</cp:coreProperties>
</file>